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BE" w:rsidRDefault="00020FC0">
      <w:pPr>
        <w:widowControl/>
        <w:shd w:val="clear" w:color="auto" w:fill="FFFFFF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胡巍2019年度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述职</w:t>
      </w:r>
      <w:proofErr w:type="gramStart"/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廉报告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>201</w:t>
      </w:r>
      <w:r w:rsidRPr="00020FC0">
        <w:rPr>
          <w:rFonts w:ascii="仿宋" w:eastAsia="仿宋" w:hAnsi="仿宋" w:cs="仿宋_GB2312" w:hint="eastAsia"/>
          <w:sz w:val="32"/>
          <w:szCs w:val="32"/>
        </w:rPr>
        <w:t>9</w:t>
      </w:r>
      <w:r w:rsidRPr="00020FC0">
        <w:rPr>
          <w:rFonts w:ascii="仿宋" w:eastAsia="仿宋" w:hAnsi="仿宋" w:cs="仿宋_GB2312" w:hint="eastAsia"/>
          <w:sz w:val="32"/>
          <w:szCs w:val="32"/>
        </w:rPr>
        <w:t>年在学校党</w:t>
      </w:r>
      <w:r w:rsidRPr="00020FC0">
        <w:rPr>
          <w:rFonts w:ascii="仿宋" w:eastAsia="仿宋" w:hAnsi="仿宋" w:cs="仿宋_GB2312" w:hint="eastAsia"/>
          <w:sz w:val="32"/>
          <w:szCs w:val="32"/>
        </w:rPr>
        <w:t>委和</w:t>
      </w:r>
      <w:r w:rsidRPr="00020FC0">
        <w:rPr>
          <w:rFonts w:ascii="仿宋" w:eastAsia="仿宋" w:hAnsi="仿宋" w:cs="仿宋_GB2312" w:hint="eastAsia"/>
          <w:sz w:val="32"/>
          <w:szCs w:val="32"/>
        </w:rPr>
        <w:t>行</w:t>
      </w:r>
      <w:r w:rsidRPr="00020FC0">
        <w:rPr>
          <w:rFonts w:ascii="仿宋" w:eastAsia="仿宋" w:hAnsi="仿宋" w:cs="仿宋_GB2312" w:hint="eastAsia"/>
          <w:sz w:val="32"/>
          <w:szCs w:val="32"/>
        </w:rPr>
        <w:t>政的</w:t>
      </w:r>
      <w:r w:rsidRPr="00020FC0">
        <w:rPr>
          <w:rFonts w:ascii="仿宋" w:eastAsia="仿宋" w:hAnsi="仿宋" w:cs="仿宋_GB2312" w:hint="eastAsia"/>
          <w:sz w:val="32"/>
          <w:szCs w:val="32"/>
        </w:rPr>
        <w:t>领导下，</w:t>
      </w:r>
      <w:r w:rsidRPr="00020FC0">
        <w:rPr>
          <w:rFonts w:ascii="仿宋" w:eastAsia="仿宋" w:hAnsi="仿宋" w:cs="仿宋_GB2312" w:hint="eastAsia"/>
          <w:sz w:val="32"/>
          <w:szCs w:val="32"/>
        </w:rPr>
        <w:t>在高等教育研究院（教学质量评估评价中心）全体同仁的帮助下，按照学校“</w:t>
      </w:r>
      <w:proofErr w:type="gramStart"/>
      <w:r w:rsidRPr="00020FC0">
        <w:rPr>
          <w:rFonts w:ascii="仿宋" w:eastAsia="仿宋" w:hAnsi="仿宋" w:cs="仿宋_GB2312" w:hint="eastAsia"/>
          <w:sz w:val="32"/>
          <w:szCs w:val="32"/>
        </w:rPr>
        <w:t>一</w:t>
      </w:r>
      <w:proofErr w:type="gramEnd"/>
      <w:r w:rsidRPr="00020FC0">
        <w:rPr>
          <w:rFonts w:ascii="仿宋" w:eastAsia="仿宋" w:hAnsi="仿宋" w:cs="仿宋_GB2312" w:hint="eastAsia"/>
          <w:sz w:val="32"/>
          <w:szCs w:val="32"/>
        </w:rPr>
        <w:t>精神</w:t>
      </w:r>
      <w:proofErr w:type="gramStart"/>
      <w:r w:rsidRPr="00020FC0">
        <w:rPr>
          <w:rFonts w:ascii="仿宋" w:eastAsia="仿宋" w:hAnsi="仿宋" w:cs="仿宋_GB2312" w:hint="eastAsia"/>
          <w:sz w:val="32"/>
          <w:szCs w:val="32"/>
        </w:rPr>
        <w:t>一</w:t>
      </w:r>
      <w:proofErr w:type="gramEnd"/>
      <w:r w:rsidRPr="00020FC0">
        <w:rPr>
          <w:rFonts w:ascii="仿宋" w:eastAsia="仿宋" w:hAnsi="仿宋" w:cs="仿宋_GB2312" w:hint="eastAsia"/>
          <w:sz w:val="32"/>
          <w:szCs w:val="32"/>
        </w:rPr>
        <w:t>规划”的总体要求，认真落实部门年度工作计划，</w:t>
      </w:r>
      <w:r w:rsidRPr="00020FC0">
        <w:rPr>
          <w:rFonts w:ascii="仿宋" w:eastAsia="仿宋" w:hAnsi="仿宋" w:cs="仿宋_GB2312" w:hint="eastAsia"/>
          <w:sz w:val="32"/>
          <w:szCs w:val="32"/>
        </w:rPr>
        <w:t>完成年度</w:t>
      </w:r>
      <w:r w:rsidRPr="00020FC0">
        <w:rPr>
          <w:rFonts w:ascii="仿宋" w:eastAsia="仿宋" w:hAnsi="仿宋" w:cs="仿宋_GB2312" w:hint="eastAsia"/>
          <w:sz w:val="32"/>
          <w:szCs w:val="32"/>
        </w:rPr>
        <w:t>任务</w:t>
      </w:r>
      <w:r w:rsidRPr="00020FC0">
        <w:rPr>
          <w:rFonts w:ascii="仿宋" w:eastAsia="仿宋" w:hAnsi="仿宋" w:cs="仿宋_GB2312" w:hint="eastAsia"/>
          <w:sz w:val="32"/>
          <w:szCs w:val="32"/>
        </w:rPr>
        <w:t>，</w:t>
      </w:r>
      <w:r w:rsidRPr="00020FC0">
        <w:rPr>
          <w:rFonts w:ascii="仿宋" w:eastAsia="仿宋" w:hAnsi="仿宋" w:cs="仿宋_GB2312" w:hint="eastAsia"/>
          <w:sz w:val="32"/>
          <w:szCs w:val="32"/>
        </w:rPr>
        <w:t>现将工作</w:t>
      </w:r>
      <w:r w:rsidRPr="00020FC0">
        <w:rPr>
          <w:rFonts w:ascii="仿宋" w:eastAsia="仿宋" w:hAnsi="仿宋" w:cs="仿宋_GB2312" w:hint="eastAsia"/>
          <w:sz w:val="32"/>
          <w:szCs w:val="32"/>
        </w:rPr>
        <w:t>总结</w:t>
      </w:r>
      <w:r w:rsidRPr="00020FC0">
        <w:rPr>
          <w:rFonts w:ascii="仿宋" w:eastAsia="仿宋" w:hAnsi="仿宋" w:cs="仿宋_GB2312" w:hint="eastAsia"/>
          <w:sz w:val="32"/>
          <w:szCs w:val="32"/>
        </w:rPr>
        <w:t>报告如下</w:t>
      </w:r>
      <w:r w:rsidRPr="00020FC0">
        <w:rPr>
          <w:rFonts w:ascii="仿宋" w:eastAsia="仿宋" w:hAnsi="仿宋" w:cs="仿宋_GB2312" w:hint="eastAsia"/>
          <w:sz w:val="32"/>
          <w:szCs w:val="32"/>
        </w:rPr>
        <w:t>。</w:t>
      </w:r>
    </w:p>
    <w:p w:rsidR="009A3FBE" w:rsidRPr="00020FC0" w:rsidRDefault="00020FC0">
      <w:pPr>
        <w:widowControl/>
        <w:spacing w:line="560" w:lineRule="exact"/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020FC0">
        <w:rPr>
          <w:rFonts w:ascii="仿宋" w:eastAsia="仿宋" w:hAnsi="仿宋" w:cs="仿宋_GB2312" w:hint="eastAsia"/>
          <w:b/>
          <w:bCs/>
          <w:sz w:val="32"/>
          <w:szCs w:val="32"/>
        </w:rPr>
        <w:t>一、加强政治学习提高个人修养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>积极参加党委组织的系列教育活动；学</w:t>
      </w:r>
      <w:proofErr w:type="gramStart"/>
      <w:r w:rsidRPr="00020FC0">
        <w:rPr>
          <w:rFonts w:ascii="仿宋" w:eastAsia="仿宋" w:hAnsi="仿宋" w:cs="仿宋_GB2312" w:hint="eastAsia"/>
          <w:sz w:val="32"/>
          <w:szCs w:val="32"/>
        </w:rPr>
        <w:t>习习近</w:t>
      </w:r>
      <w:proofErr w:type="gramEnd"/>
      <w:r w:rsidRPr="00020FC0">
        <w:rPr>
          <w:rFonts w:ascii="仿宋" w:eastAsia="仿宋" w:hAnsi="仿宋" w:cs="仿宋_GB2312" w:hint="eastAsia"/>
          <w:sz w:val="32"/>
          <w:szCs w:val="32"/>
        </w:rPr>
        <w:t>平新时代中国特色社会主义思想和教育思想；参加了中层干部“不忘初心、牢记使命”主题教育活动，深刻提升了自己对新时代中国特色社会主义思想理论体系的理解，达到了理论学习有收获，思想政治受洗礼的要求。认真学习中共十九届四中全会报告，坚定自信，提高意识，紧跟中央的工作部署。按照八项规定和党章及准则的要求，履职尽责，勤政廉洁，低调做人，高调做事，做好自己分管工作，服务好基层。</w:t>
      </w:r>
    </w:p>
    <w:p w:rsidR="009A3FBE" w:rsidRPr="00020FC0" w:rsidRDefault="00020FC0">
      <w:pPr>
        <w:widowControl/>
        <w:spacing w:line="560" w:lineRule="exact"/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020FC0">
        <w:rPr>
          <w:rFonts w:ascii="仿宋" w:eastAsia="仿宋" w:hAnsi="仿宋" w:cs="仿宋_GB2312" w:hint="eastAsia"/>
          <w:b/>
          <w:bCs/>
          <w:sz w:val="32"/>
          <w:szCs w:val="32"/>
        </w:rPr>
        <w:t>二、遵守规定廉洁自律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>严格遵守中央八项规定，遵守“准则”和“条例”。认真履行岗位职责，积极主动开展工作，</w:t>
      </w:r>
      <w:r w:rsidRPr="00020FC0">
        <w:rPr>
          <w:rFonts w:ascii="仿宋" w:eastAsia="仿宋" w:hAnsi="仿宋" w:cs="仿宋_GB2312" w:hint="eastAsia"/>
          <w:sz w:val="32"/>
          <w:szCs w:val="32"/>
        </w:rPr>
        <w:t>牢记责任，扎实工作，落实学校工作目标，做好服务。</w:t>
      </w:r>
    </w:p>
    <w:p w:rsidR="009A3FBE" w:rsidRPr="00020FC0" w:rsidRDefault="00020FC0">
      <w:pPr>
        <w:widowControl/>
        <w:spacing w:line="560" w:lineRule="exact"/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020FC0">
        <w:rPr>
          <w:rFonts w:ascii="仿宋" w:eastAsia="仿宋" w:hAnsi="仿宋" w:cs="仿宋_GB2312" w:hint="eastAsia"/>
          <w:b/>
          <w:bCs/>
          <w:sz w:val="32"/>
          <w:szCs w:val="32"/>
        </w:rPr>
        <w:t>三、分管工作和岗位工作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 xml:space="preserve">1 </w:t>
      </w:r>
      <w:r w:rsidRPr="00020FC0">
        <w:rPr>
          <w:rFonts w:ascii="仿宋" w:eastAsia="仿宋" w:hAnsi="仿宋" w:cs="仿宋_GB2312" w:hint="eastAsia"/>
          <w:sz w:val="32"/>
          <w:szCs w:val="32"/>
        </w:rPr>
        <w:t>参与起草了高等教育研究院</w:t>
      </w:r>
      <w:r w:rsidRPr="00020FC0">
        <w:rPr>
          <w:rFonts w:ascii="仿宋" w:eastAsia="仿宋" w:hAnsi="仿宋" w:cs="仿宋_GB2312" w:hint="eastAsia"/>
          <w:sz w:val="32"/>
          <w:szCs w:val="32"/>
        </w:rPr>
        <w:t>2018</w:t>
      </w:r>
      <w:r w:rsidRPr="00020FC0">
        <w:rPr>
          <w:rFonts w:ascii="仿宋" w:eastAsia="仿宋" w:hAnsi="仿宋" w:cs="仿宋_GB2312" w:hint="eastAsia"/>
          <w:sz w:val="32"/>
          <w:szCs w:val="32"/>
        </w:rPr>
        <w:t>年工作总结和</w:t>
      </w:r>
      <w:r w:rsidRPr="00020FC0">
        <w:rPr>
          <w:rFonts w:ascii="仿宋" w:eastAsia="仿宋" w:hAnsi="仿宋" w:cs="仿宋_GB2312" w:hint="eastAsia"/>
          <w:sz w:val="32"/>
          <w:szCs w:val="32"/>
        </w:rPr>
        <w:t>2019</w:t>
      </w:r>
      <w:r w:rsidRPr="00020FC0">
        <w:rPr>
          <w:rFonts w:ascii="仿宋" w:eastAsia="仿宋" w:hAnsi="仿宋" w:cs="仿宋_GB2312" w:hint="eastAsia"/>
          <w:sz w:val="32"/>
          <w:szCs w:val="32"/>
        </w:rPr>
        <w:t>年工作计划。联合社科处制定发布了</w:t>
      </w:r>
      <w:r w:rsidRPr="00020FC0">
        <w:rPr>
          <w:rFonts w:ascii="仿宋" w:eastAsia="仿宋" w:hAnsi="仿宋" w:cs="仿宋_GB2312" w:hint="eastAsia"/>
          <w:sz w:val="32"/>
          <w:szCs w:val="32"/>
        </w:rPr>
        <w:t>2019</w:t>
      </w:r>
      <w:r w:rsidRPr="00020FC0">
        <w:rPr>
          <w:rFonts w:ascii="仿宋" w:eastAsia="仿宋" w:hAnsi="仿宋" w:cs="仿宋_GB2312" w:hint="eastAsia"/>
          <w:sz w:val="32"/>
          <w:szCs w:val="32"/>
        </w:rPr>
        <w:t>年高等教育研究项目申报指南，组织评选出</w:t>
      </w:r>
      <w:r w:rsidRPr="00020FC0">
        <w:rPr>
          <w:rFonts w:ascii="仿宋" w:eastAsia="仿宋" w:hAnsi="仿宋" w:cs="仿宋_GB2312" w:hint="eastAsia"/>
          <w:sz w:val="32"/>
          <w:szCs w:val="32"/>
        </w:rPr>
        <w:t>12</w:t>
      </w:r>
      <w:r w:rsidRPr="00020FC0">
        <w:rPr>
          <w:rFonts w:ascii="仿宋" w:eastAsia="仿宋" w:hAnsi="仿宋" w:cs="仿宋_GB2312" w:hint="eastAsia"/>
          <w:sz w:val="32"/>
          <w:szCs w:val="32"/>
        </w:rPr>
        <w:t>项</w:t>
      </w:r>
      <w:r w:rsidRPr="00020FC0">
        <w:rPr>
          <w:rFonts w:ascii="仿宋" w:eastAsia="仿宋" w:hAnsi="仿宋" w:cs="仿宋_GB2312" w:hint="eastAsia"/>
          <w:sz w:val="32"/>
          <w:szCs w:val="32"/>
        </w:rPr>
        <w:t>2019</w:t>
      </w:r>
      <w:r w:rsidRPr="00020FC0">
        <w:rPr>
          <w:rFonts w:ascii="仿宋" w:eastAsia="仿宋" w:hAnsi="仿宋" w:cs="仿宋_GB2312" w:hint="eastAsia"/>
          <w:sz w:val="32"/>
          <w:szCs w:val="32"/>
        </w:rPr>
        <w:t>年高等教育研究项目立项项目。组织完成</w:t>
      </w:r>
      <w:r w:rsidRPr="00020FC0">
        <w:rPr>
          <w:rFonts w:ascii="仿宋" w:eastAsia="仿宋" w:hAnsi="仿宋" w:cs="仿宋_GB2312" w:hint="eastAsia"/>
          <w:sz w:val="32"/>
          <w:szCs w:val="32"/>
        </w:rPr>
        <w:t>2018</w:t>
      </w:r>
      <w:r w:rsidRPr="00020FC0">
        <w:rPr>
          <w:rFonts w:ascii="仿宋" w:eastAsia="仿宋" w:hAnsi="仿宋" w:cs="仿宋_GB2312" w:hint="eastAsia"/>
          <w:sz w:val="32"/>
          <w:szCs w:val="32"/>
        </w:rPr>
        <w:t>年高等教育研究项目第一批</w:t>
      </w:r>
      <w:r w:rsidRPr="00020FC0">
        <w:rPr>
          <w:rFonts w:ascii="仿宋" w:eastAsia="仿宋" w:hAnsi="仿宋" w:cs="仿宋_GB2312" w:hint="eastAsia"/>
          <w:sz w:val="32"/>
          <w:szCs w:val="32"/>
        </w:rPr>
        <w:t>5</w:t>
      </w:r>
      <w:r w:rsidRPr="00020FC0">
        <w:rPr>
          <w:rFonts w:ascii="仿宋" w:eastAsia="仿宋" w:hAnsi="仿宋" w:cs="仿宋_GB2312" w:hint="eastAsia"/>
          <w:sz w:val="32"/>
          <w:szCs w:val="32"/>
        </w:rPr>
        <w:t>项</w:t>
      </w:r>
      <w:proofErr w:type="gramStart"/>
      <w:r w:rsidRPr="00020FC0">
        <w:rPr>
          <w:rFonts w:ascii="仿宋" w:eastAsia="仿宋" w:hAnsi="仿宋" w:cs="仿宋_GB2312" w:hint="eastAsia"/>
          <w:sz w:val="32"/>
          <w:szCs w:val="32"/>
        </w:rPr>
        <w:t>项目结项工作</w:t>
      </w:r>
      <w:proofErr w:type="gramEnd"/>
      <w:r w:rsidRPr="00020FC0">
        <w:rPr>
          <w:rFonts w:ascii="仿宋" w:eastAsia="仿宋" w:hAnsi="仿宋" w:cs="仿宋_GB2312" w:hint="eastAsia"/>
          <w:sz w:val="32"/>
          <w:szCs w:val="32"/>
        </w:rPr>
        <w:t>。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lastRenderedPageBreak/>
        <w:t>2</w:t>
      </w:r>
      <w:r w:rsidRPr="00020FC0">
        <w:rPr>
          <w:rFonts w:ascii="仿宋" w:eastAsia="仿宋" w:hAnsi="仿宋" w:cs="仿宋_GB2312" w:hint="eastAsia"/>
          <w:sz w:val="32"/>
          <w:szCs w:val="32"/>
        </w:rPr>
        <w:t>完成高等教育研究工作。完成了《制度引领下的研究生质量保障体系建设探究》、完成了《</w:t>
      </w:r>
      <w:r w:rsidRPr="00020FC0">
        <w:rPr>
          <w:rFonts w:ascii="仿宋" w:eastAsia="仿宋" w:hAnsi="仿宋" w:cs="仿宋_GB2312" w:hint="eastAsia"/>
          <w:sz w:val="32"/>
          <w:szCs w:val="32"/>
        </w:rPr>
        <w:t xml:space="preserve"> 2019</w:t>
      </w:r>
      <w:r w:rsidRPr="00020FC0">
        <w:rPr>
          <w:rFonts w:ascii="仿宋" w:eastAsia="仿宋" w:hAnsi="仿宋" w:cs="仿宋_GB2312" w:hint="eastAsia"/>
          <w:sz w:val="32"/>
          <w:szCs w:val="32"/>
        </w:rPr>
        <w:t>年质量报告专业能力培养分析报告》、《</w:t>
      </w:r>
      <w:r w:rsidRPr="00020FC0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020FC0">
        <w:rPr>
          <w:rFonts w:ascii="仿宋" w:eastAsia="仿宋" w:hAnsi="仿宋" w:cs="仿宋_GB2312" w:hint="eastAsia"/>
          <w:sz w:val="32"/>
          <w:szCs w:val="32"/>
        </w:rPr>
        <w:t>我校本科专业状况及比较分析》、《</w:t>
      </w:r>
      <w:r w:rsidRPr="00020FC0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020FC0">
        <w:rPr>
          <w:rFonts w:ascii="仿宋" w:eastAsia="仿宋" w:hAnsi="仿宋" w:cs="仿宋_GB2312" w:hint="eastAsia"/>
          <w:sz w:val="32"/>
          <w:szCs w:val="32"/>
        </w:rPr>
        <w:t>山东理工大学教育教学质量评价分析</w:t>
      </w:r>
      <w:r w:rsidRPr="00020FC0">
        <w:rPr>
          <w:rFonts w:ascii="仿宋" w:eastAsia="仿宋" w:hAnsi="仿宋" w:cs="仿宋_GB2312" w:hint="eastAsia"/>
          <w:sz w:val="32"/>
          <w:szCs w:val="32"/>
        </w:rPr>
        <w:t>-</w:t>
      </w:r>
      <w:r w:rsidRPr="00020FC0">
        <w:rPr>
          <w:rFonts w:ascii="仿宋" w:eastAsia="仿宋" w:hAnsi="仿宋" w:cs="仿宋_GB2312" w:hint="eastAsia"/>
          <w:sz w:val="32"/>
          <w:szCs w:val="32"/>
        </w:rPr>
        <w:t>人才</w:t>
      </w:r>
      <w:r w:rsidRPr="00020FC0">
        <w:rPr>
          <w:rFonts w:ascii="仿宋" w:eastAsia="仿宋" w:hAnsi="仿宋" w:cs="仿宋_GB2312" w:hint="eastAsia"/>
          <w:sz w:val="32"/>
          <w:szCs w:val="32"/>
        </w:rPr>
        <w:t>培养能力》、《山东理工大学各专业毕业生竞争力分析》等分析报告，为学校深化教育教学改革和建设发展提供建议。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 xml:space="preserve">3 </w:t>
      </w:r>
      <w:r w:rsidRPr="00020FC0">
        <w:rPr>
          <w:rFonts w:ascii="仿宋" w:eastAsia="仿宋" w:hAnsi="仿宋" w:cs="仿宋_GB2312" w:hint="eastAsia"/>
          <w:sz w:val="32"/>
          <w:szCs w:val="32"/>
        </w:rPr>
        <w:t>初步完成了《省属地方高校内涵式发展指标体系的构建研究》。指标体系包含本科人才培养、师资队伍、学科建设（包含一流学科、</w:t>
      </w:r>
      <w:r w:rsidRPr="00020FC0">
        <w:rPr>
          <w:rFonts w:ascii="仿宋" w:eastAsia="仿宋" w:hAnsi="仿宋" w:cs="仿宋_GB2312" w:hint="eastAsia"/>
          <w:sz w:val="32"/>
          <w:szCs w:val="32"/>
        </w:rPr>
        <w:t>ESI</w:t>
      </w:r>
      <w:r w:rsidRPr="00020FC0">
        <w:rPr>
          <w:rFonts w:ascii="仿宋" w:eastAsia="仿宋" w:hAnsi="仿宋" w:cs="仿宋_GB2312" w:hint="eastAsia"/>
          <w:sz w:val="32"/>
          <w:szCs w:val="32"/>
        </w:rPr>
        <w:t>、科学研究、研究生教育）、国际合作交流、创新创业教育、社会服务与声誉、经费投入、文化传承与创新等</w:t>
      </w:r>
      <w:r w:rsidRPr="00020FC0">
        <w:rPr>
          <w:rFonts w:ascii="仿宋" w:eastAsia="仿宋" w:hAnsi="仿宋" w:cs="仿宋_GB2312" w:hint="eastAsia"/>
          <w:sz w:val="32"/>
          <w:szCs w:val="32"/>
        </w:rPr>
        <w:t>8</w:t>
      </w:r>
      <w:r w:rsidRPr="00020FC0">
        <w:rPr>
          <w:rFonts w:ascii="仿宋" w:eastAsia="仿宋" w:hAnsi="仿宋" w:cs="仿宋_GB2312" w:hint="eastAsia"/>
          <w:sz w:val="32"/>
          <w:szCs w:val="32"/>
        </w:rPr>
        <w:t>个一级指标和</w:t>
      </w:r>
      <w:r w:rsidRPr="00020FC0">
        <w:rPr>
          <w:rFonts w:ascii="仿宋" w:eastAsia="仿宋" w:hAnsi="仿宋" w:cs="仿宋_GB2312" w:hint="eastAsia"/>
          <w:sz w:val="32"/>
          <w:szCs w:val="32"/>
        </w:rPr>
        <w:t>50</w:t>
      </w:r>
      <w:r w:rsidRPr="00020FC0">
        <w:rPr>
          <w:rFonts w:ascii="仿宋" w:eastAsia="仿宋" w:hAnsi="仿宋" w:cs="仿宋_GB2312" w:hint="eastAsia"/>
          <w:sz w:val="32"/>
          <w:szCs w:val="32"/>
        </w:rPr>
        <w:t>个评价指标。经相关职能部门和专家修改确定初稿，已上交分管领导。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 xml:space="preserve">4 </w:t>
      </w:r>
      <w:r w:rsidRPr="00020FC0">
        <w:rPr>
          <w:rFonts w:ascii="仿宋" w:eastAsia="仿宋" w:hAnsi="仿宋" w:cs="仿宋_GB2312" w:hint="eastAsia"/>
          <w:sz w:val="32"/>
          <w:szCs w:val="32"/>
        </w:rPr>
        <w:t>参与</w:t>
      </w:r>
      <w:bookmarkStart w:id="0" w:name="_GoBack"/>
      <w:bookmarkEnd w:id="0"/>
      <w:r w:rsidRPr="00020FC0">
        <w:rPr>
          <w:rFonts w:ascii="仿宋" w:eastAsia="仿宋" w:hAnsi="仿宋" w:cs="仿宋_GB2312" w:hint="eastAsia"/>
          <w:sz w:val="32"/>
          <w:szCs w:val="32"/>
        </w:rPr>
        <w:t>了全年六期《高教研究与评估》杂志的编辑工作。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 xml:space="preserve">5 </w:t>
      </w:r>
      <w:r w:rsidRPr="00020FC0">
        <w:rPr>
          <w:rFonts w:ascii="仿宋" w:eastAsia="仿宋" w:hAnsi="仿宋" w:cs="仿宋_GB2312" w:hint="eastAsia"/>
          <w:sz w:val="32"/>
          <w:szCs w:val="32"/>
        </w:rPr>
        <w:t>参加两次全国高等教育学会会议（西安、重庆）。</w:t>
      </w:r>
    </w:p>
    <w:p w:rsidR="009A3FBE" w:rsidRPr="00020FC0" w:rsidRDefault="00020FC0">
      <w:pPr>
        <w:widowControl/>
        <w:spacing w:line="560" w:lineRule="exact"/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020FC0">
        <w:rPr>
          <w:rFonts w:ascii="仿宋" w:eastAsia="仿宋" w:hAnsi="仿宋" w:cs="仿宋_GB2312" w:hint="eastAsia"/>
          <w:b/>
          <w:bCs/>
          <w:sz w:val="32"/>
          <w:szCs w:val="32"/>
        </w:rPr>
        <w:t>四、个人业务工作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>为</w:t>
      </w:r>
      <w:r w:rsidRPr="00020FC0">
        <w:rPr>
          <w:rFonts w:ascii="仿宋" w:eastAsia="仿宋" w:hAnsi="仿宋" w:cs="仿宋_GB2312" w:hint="eastAsia"/>
          <w:sz w:val="32"/>
          <w:szCs w:val="32"/>
        </w:rPr>
        <w:t>2018</w:t>
      </w:r>
      <w:r w:rsidRPr="00020FC0">
        <w:rPr>
          <w:rFonts w:ascii="仿宋" w:eastAsia="仿宋" w:hAnsi="仿宋" w:cs="仿宋_GB2312" w:hint="eastAsia"/>
          <w:sz w:val="32"/>
          <w:szCs w:val="32"/>
        </w:rPr>
        <w:t>级制药工程创新班开设了《生物化学》课程，参与了本科生物工程专业《疫苗与抗体工程》和制药工程《微生物与免疫学》的部分教学工作。</w:t>
      </w:r>
    </w:p>
    <w:p w:rsidR="009A3FBE" w:rsidRPr="00020FC0" w:rsidRDefault="00020FC0">
      <w:pPr>
        <w:widowControl/>
        <w:spacing w:line="560" w:lineRule="exact"/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020FC0">
        <w:rPr>
          <w:rFonts w:ascii="仿宋" w:eastAsia="仿宋" w:hAnsi="仿宋" w:cs="仿宋_GB2312" w:hint="eastAsia"/>
          <w:b/>
          <w:bCs/>
          <w:sz w:val="32"/>
          <w:szCs w:val="32"/>
        </w:rPr>
        <w:t>五、存在的不足</w:t>
      </w:r>
    </w:p>
    <w:p w:rsidR="009A3FBE" w:rsidRPr="00020FC0" w:rsidRDefault="00020FC0">
      <w:pPr>
        <w:widowControl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020FC0">
        <w:rPr>
          <w:rFonts w:ascii="仿宋" w:eastAsia="仿宋" w:hAnsi="仿宋" w:cs="仿宋_GB2312" w:hint="eastAsia"/>
          <w:sz w:val="32"/>
          <w:szCs w:val="32"/>
        </w:rPr>
        <w:t>政治学习上，还需提高学习实效，确保理论联系实际。岗位业务能力上，对高等教育研究虽有了初步的认识，但对跟踪中央和教育部高校改革方面的新理念新精神还不到位，对高等教育改革和高校发展的前瞻性认识有待提高，对学校发展遇到的问题无论是广度还是深度，研究的不充分，提出有针对性的好建议还待于提高。</w:t>
      </w:r>
    </w:p>
    <w:sectPr w:rsidR="009A3FBE" w:rsidRPr="00020FC0" w:rsidSect="00020FC0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C0" w:rsidRDefault="00020FC0" w:rsidP="00020FC0">
      <w:r>
        <w:separator/>
      </w:r>
    </w:p>
  </w:endnote>
  <w:endnote w:type="continuationSeparator" w:id="0">
    <w:p w:rsidR="00020FC0" w:rsidRDefault="00020FC0" w:rsidP="0002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C0" w:rsidRDefault="00020FC0" w:rsidP="00020FC0">
      <w:r>
        <w:separator/>
      </w:r>
    </w:p>
  </w:footnote>
  <w:footnote w:type="continuationSeparator" w:id="0">
    <w:p w:rsidR="00020FC0" w:rsidRDefault="00020FC0" w:rsidP="00020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95AB6"/>
    <w:rsid w:val="00020FC0"/>
    <w:rsid w:val="009A3FBE"/>
    <w:rsid w:val="02496DF0"/>
    <w:rsid w:val="0A9B5D1A"/>
    <w:rsid w:val="0F295AB6"/>
    <w:rsid w:val="127A00B7"/>
    <w:rsid w:val="16B60CC6"/>
    <w:rsid w:val="17143AB6"/>
    <w:rsid w:val="228235F8"/>
    <w:rsid w:val="256B0E03"/>
    <w:rsid w:val="2A87221F"/>
    <w:rsid w:val="31D90521"/>
    <w:rsid w:val="376E028A"/>
    <w:rsid w:val="3BD3441D"/>
    <w:rsid w:val="3EAA377B"/>
    <w:rsid w:val="41EC0D67"/>
    <w:rsid w:val="49F13091"/>
    <w:rsid w:val="4FA94685"/>
    <w:rsid w:val="509537C5"/>
    <w:rsid w:val="6B1252E0"/>
    <w:rsid w:val="6D9004C3"/>
    <w:rsid w:val="71CC2093"/>
    <w:rsid w:val="7C5C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0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0FC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20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0FC0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0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0FC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20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0FC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1072</Words>
  <Characters>54</Characters>
  <Application>Microsoft Office Word</Application>
  <DocSecurity>0</DocSecurity>
  <Lines>1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wawayu</dc:creator>
  <cp:lastModifiedBy>Windows</cp:lastModifiedBy>
  <cp:revision>2</cp:revision>
  <dcterms:created xsi:type="dcterms:W3CDTF">2018-12-27T01:05:00Z</dcterms:created>
  <dcterms:modified xsi:type="dcterms:W3CDTF">2019-12-22T07:00:00Z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