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07C1" w:rsidRPr="00976CF6" w:rsidRDefault="00976CF6" w:rsidP="00976CF6">
      <w:pPr>
        <w:spacing w:afterLines="100" w:after="312" w:line="560" w:lineRule="exact"/>
        <w:jc w:val="center"/>
        <w:rPr>
          <w:rFonts w:ascii="方正小标宋简体" w:eastAsia="方正小标宋简体" w:hint="eastAsia"/>
          <w:sz w:val="44"/>
          <w:szCs w:val="44"/>
        </w:rPr>
      </w:pPr>
      <w:r w:rsidRPr="00976CF6">
        <w:rPr>
          <w:rFonts w:ascii="方正小标宋简体" w:eastAsia="方正小标宋简体" w:hint="eastAsia"/>
          <w:sz w:val="44"/>
          <w:szCs w:val="44"/>
        </w:rPr>
        <w:t>蔡文2019</w:t>
      </w:r>
      <w:r w:rsidRPr="00976CF6">
        <w:rPr>
          <w:rFonts w:ascii="方正小标宋简体" w:eastAsia="方正小标宋简体" w:hint="eastAsia"/>
          <w:sz w:val="44"/>
          <w:szCs w:val="44"/>
        </w:rPr>
        <w:t>年度</w:t>
      </w:r>
      <w:bookmarkStart w:id="0" w:name="_GoBack"/>
      <w:bookmarkEnd w:id="0"/>
      <w:r w:rsidRPr="00976CF6">
        <w:rPr>
          <w:rFonts w:ascii="方正小标宋简体" w:eastAsia="方正小标宋简体" w:hint="eastAsia"/>
          <w:sz w:val="44"/>
          <w:szCs w:val="44"/>
        </w:rPr>
        <w:t>述职</w:t>
      </w:r>
      <w:proofErr w:type="gramStart"/>
      <w:r w:rsidRPr="00976CF6">
        <w:rPr>
          <w:rFonts w:ascii="方正小标宋简体" w:eastAsia="方正小标宋简体" w:hint="eastAsia"/>
          <w:sz w:val="44"/>
          <w:szCs w:val="44"/>
        </w:rPr>
        <w:t>述德述</w:t>
      </w:r>
      <w:proofErr w:type="gramEnd"/>
      <w:r w:rsidRPr="00976CF6">
        <w:rPr>
          <w:rFonts w:ascii="方正小标宋简体" w:eastAsia="方正小标宋简体" w:hint="eastAsia"/>
          <w:sz w:val="44"/>
          <w:szCs w:val="44"/>
        </w:rPr>
        <w:t>廉报告</w:t>
      </w:r>
    </w:p>
    <w:p w:rsidR="00976CF6" w:rsidRDefault="00976CF6" w:rsidP="00976CF6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976CF6">
        <w:rPr>
          <w:rFonts w:ascii="仿宋" w:eastAsia="仿宋" w:hAnsi="仿宋"/>
          <w:sz w:val="32"/>
          <w:szCs w:val="32"/>
        </w:rPr>
        <w:t>201</w:t>
      </w:r>
      <w:r w:rsidRPr="00976CF6">
        <w:rPr>
          <w:rFonts w:ascii="仿宋" w:eastAsia="仿宋" w:hAnsi="仿宋" w:hint="eastAsia"/>
          <w:sz w:val="32"/>
          <w:szCs w:val="32"/>
        </w:rPr>
        <w:t>9</w:t>
      </w:r>
      <w:r w:rsidRPr="00976CF6">
        <w:rPr>
          <w:rFonts w:ascii="仿宋" w:eastAsia="仿宋" w:hAnsi="仿宋"/>
          <w:sz w:val="32"/>
          <w:szCs w:val="32"/>
        </w:rPr>
        <w:t>年任后勤管理处总支书记、处长，现将履职</w:t>
      </w:r>
      <w:proofErr w:type="gramStart"/>
      <w:r w:rsidRPr="00976CF6">
        <w:rPr>
          <w:rFonts w:ascii="仿宋" w:eastAsia="仿宋" w:hAnsi="仿宋"/>
          <w:sz w:val="32"/>
          <w:szCs w:val="32"/>
        </w:rPr>
        <w:t>和德廉情况</w:t>
      </w:r>
      <w:proofErr w:type="gramEnd"/>
      <w:r w:rsidRPr="00976CF6">
        <w:rPr>
          <w:rFonts w:ascii="仿宋" w:eastAsia="仿宋" w:hAnsi="仿宋"/>
          <w:sz w:val="32"/>
          <w:szCs w:val="32"/>
        </w:rPr>
        <w:t>报告如下：</w:t>
      </w:r>
    </w:p>
    <w:p w:rsidR="00976CF6" w:rsidRDefault="00976CF6" w:rsidP="00976CF6">
      <w:pPr>
        <w:spacing w:line="560" w:lineRule="exact"/>
        <w:ind w:firstLineChars="200" w:firstLine="643"/>
        <w:rPr>
          <w:rFonts w:ascii="仿宋" w:eastAsia="仿宋" w:hAnsi="仿宋"/>
          <w:sz w:val="32"/>
          <w:szCs w:val="32"/>
        </w:rPr>
      </w:pPr>
      <w:r w:rsidRPr="00CD215E">
        <w:rPr>
          <w:rFonts w:ascii="仿宋" w:eastAsia="仿宋" w:hAnsi="仿宋" w:hint="eastAsia"/>
          <w:b/>
          <w:sz w:val="32"/>
          <w:szCs w:val="32"/>
        </w:rPr>
        <w:t>一、</w:t>
      </w:r>
      <w:r w:rsidR="00CD215E" w:rsidRPr="00CD215E">
        <w:rPr>
          <w:rFonts w:ascii="仿宋" w:eastAsia="仿宋" w:hAnsi="仿宋" w:hint="eastAsia"/>
          <w:b/>
          <w:sz w:val="32"/>
          <w:szCs w:val="32"/>
        </w:rPr>
        <w:t>铭记初心使命</w:t>
      </w:r>
      <w:r w:rsidR="00C26167">
        <w:rPr>
          <w:rFonts w:ascii="仿宋" w:eastAsia="仿宋" w:hAnsi="仿宋" w:hint="eastAsia"/>
          <w:b/>
          <w:sz w:val="32"/>
          <w:szCs w:val="32"/>
        </w:rPr>
        <w:t>，强化</w:t>
      </w:r>
      <w:r w:rsidR="00C26167" w:rsidRPr="00C26167">
        <w:rPr>
          <w:rFonts w:ascii="仿宋" w:eastAsia="仿宋" w:hAnsi="仿宋" w:hint="eastAsia"/>
          <w:b/>
          <w:sz w:val="32"/>
          <w:szCs w:val="32"/>
        </w:rPr>
        <w:t>忠诚干净担当</w:t>
      </w:r>
      <w:r w:rsidR="00CD215E" w:rsidRPr="00CD215E">
        <w:rPr>
          <w:rFonts w:ascii="仿宋" w:eastAsia="仿宋" w:hAnsi="仿宋" w:hint="eastAsia"/>
          <w:b/>
          <w:sz w:val="32"/>
          <w:szCs w:val="32"/>
        </w:rPr>
        <w:t>。</w:t>
      </w:r>
      <w:r w:rsidR="00CD215E" w:rsidRPr="00CD215E">
        <w:rPr>
          <w:rFonts w:ascii="仿宋" w:eastAsia="仿宋" w:hAnsi="仿宋" w:hint="eastAsia"/>
          <w:sz w:val="32"/>
          <w:szCs w:val="32"/>
        </w:rPr>
        <w:t>通过“不忘初心、牢记使命”主题教育，</w:t>
      </w:r>
      <w:r w:rsidR="00731B22">
        <w:rPr>
          <w:rFonts w:ascii="仿宋" w:eastAsia="仿宋" w:hAnsi="仿宋" w:hint="eastAsia"/>
          <w:sz w:val="32"/>
          <w:szCs w:val="32"/>
        </w:rPr>
        <w:t>思想得到洗礼，</w:t>
      </w:r>
      <w:r w:rsidR="00C26167" w:rsidRPr="00C26167">
        <w:rPr>
          <w:rFonts w:ascii="仿宋" w:eastAsia="仿宋" w:hAnsi="仿宋" w:hint="eastAsia"/>
          <w:sz w:val="32"/>
          <w:szCs w:val="32"/>
        </w:rPr>
        <w:t>理想信念得到升华，宗旨意识更加坚定，强化了严守政治纪律和规矩的思想自觉、</w:t>
      </w:r>
      <w:proofErr w:type="gramStart"/>
      <w:r w:rsidR="00C26167" w:rsidRPr="00C26167">
        <w:rPr>
          <w:rFonts w:ascii="仿宋" w:eastAsia="仿宋" w:hAnsi="仿宋" w:hint="eastAsia"/>
          <w:sz w:val="32"/>
          <w:szCs w:val="32"/>
        </w:rPr>
        <w:t>践行</w:t>
      </w:r>
      <w:proofErr w:type="gramEnd"/>
      <w:r w:rsidR="00C26167" w:rsidRPr="00C26167">
        <w:rPr>
          <w:rFonts w:ascii="仿宋" w:eastAsia="仿宋" w:hAnsi="仿宋" w:hint="eastAsia"/>
          <w:sz w:val="32"/>
          <w:szCs w:val="32"/>
        </w:rPr>
        <w:t>以人民为中心的政治自觉、忠诚干净担当的政治品格。</w:t>
      </w:r>
      <w:r w:rsidR="00CD215E" w:rsidRPr="00CD215E">
        <w:rPr>
          <w:rFonts w:ascii="仿宋" w:eastAsia="仿宋" w:hAnsi="仿宋" w:hint="eastAsia"/>
          <w:sz w:val="32"/>
          <w:szCs w:val="32"/>
        </w:rPr>
        <w:t>认真履行总支书记抓党建第一责任人职责，</w:t>
      </w:r>
      <w:r w:rsidR="003F26E3" w:rsidRPr="003F26E3">
        <w:rPr>
          <w:rFonts w:ascii="仿宋" w:eastAsia="仿宋" w:hAnsi="仿宋" w:hint="eastAsia"/>
          <w:sz w:val="32"/>
          <w:szCs w:val="32"/>
        </w:rPr>
        <w:t>完善党支部政治建设、组织建设</w:t>
      </w:r>
      <w:r w:rsidR="003F26E3" w:rsidRPr="003F26E3">
        <w:rPr>
          <w:rFonts w:ascii="仿宋" w:eastAsia="仿宋" w:hAnsi="仿宋" w:hint="eastAsia"/>
          <w:sz w:val="32"/>
          <w:szCs w:val="32"/>
        </w:rPr>
        <w:t>制度</w:t>
      </w:r>
      <w:r w:rsidR="003F26E3" w:rsidRPr="003F26E3">
        <w:rPr>
          <w:rFonts w:ascii="仿宋" w:eastAsia="仿宋" w:hAnsi="仿宋" w:hint="eastAsia"/>
          <w:sz w:val="32"/>
          <w:szCs w:val="32"/>
        </w:rPr>
        <w:t>，形成了后勤管理处党总支《党支部“</w:t>
      </w:r>
      <w:r w:rsidR="003F26E3" w:rsidRPr="003F26E3">
        <w:rPr>
          <w:rFonts w:ascii="仿宋" w:eastAsia="仿宋" w:hAnsi="仿宋"/>
          <w:sz w:val="32"/>
          <w:szCs w:val="32"/>
        </w:rPr>
        <w:t>6+1”党建专项建设工作方案》等6项党建制度。</w:t>
      </w:r>
      <w:r w:rsidR="00CD215E" w:rsidRPr="00CD215E">
        <w:rPr>
          <w:rFonts w:ascii="仿宋" w:eastAsia="仿宋" w:hAnsi="仿宋" w:hint="eastAsia"/>
          <w:sz w:val="32"/>
          <w:szCs w:val="32"/>
        </w:rPr>
        <w:t>带头执行民主集中制、“三重一大”制度和个人重大事项报告制度，驰而</w:t>
      </w:r>
      <w:proofErr w:type="gramStart"/>
      <w:r w:rsidR="00CD215E" w:rsidRPr="00CD215E">
        <w:rPr>
          <w:rFonts w:ascii="仿宋" w:eastAsia="仿宋" w:hAnsi="仿宋" w:hint="eastAsia"/>
          <w:sz w:val="32"/>
          <w:szCs w:val="32"/>
        </w:rPr>
        <w:t>不息抓</w:t>
      </w:r>
      <w:proofErr w:type="gramEnd"/>
      <w:r w:rsidR="00CD215E" w:rsidRPr="00CD215E">
        <w:rPr>
          <w:rFonts w:ascii="仿宋" w:eastAsia="仿宋" w:hAnsi="仿宋" w:hint="eastAsia"/>
          <w:sz w:val="32"/>
          <w:szCs w:val="32"/>
        </w:rPr>
        <w:t>班子廉政建设、抓廉政风险防控。严格执行办公用房标准，履行外出请假报告制度</w:t>
      </w:r>
      <w:r w:rsidR="00CF0B6B">
        <w:rPr>
          <w:rFonts w:ascii="仿宋" w:eastAsia="仿宋" w:hAnsi="仿宋" w:hint="eastAsia"/>
          <w:sz w:val="32"/>
          <w:szCs w:val="32"/>
        </w:rPr>
        <w:t>和</w:t>
      </w:r>
      <w:r w:rsidR="00CD215E" w:rsidRPr="00CD215E">
        <w:rPr>
          <w:rFonts w:ascii="仿宋" w:eastAsia="仿宋" w:hAnsi="仿宋" w:hint="eastAsia"/>
          <w:sz w:val="32"/>
          <w:szCs w:val="32"/>
        </w:rPr>
        <w:t>公务接待接待标准，与服务协作单位保持亲、清关系，自觉接受群众监督。</w:t>
      </w:r>
    </w:p>
    <w:p w:rsidR="00CD215E" w:rsidRDefault="00CD215E" w:rsidP="00976CF6">
      <w:pPr>
        <w:spacing w:line="560" w:lineRule="exact"/>
        <w:ind w:firstLineChars="200" w:firstLine="643"/>
        <w:rPr>
          <w:rFonts w:ascii="仿宋" w:eastAsia="仿宋" w:hAnsi="仿宋"/>
          <w:sz w:val="32"/>
          <w:szCs w:val="32"/>
        </w:rPr>
      </w:pPr>
      <w:r w:rsidRPr="00756FE6">
        <w:rPr>
          <w:rFonts w:ascii="仿宋" w:eastAsia="仿宋" w:hAnsi="仿宋" w:hint="eastAsia"/>
          <w:b/>
          <w:sz w:val="32"/>
          <w:szCs w:val="32"/>
        </w:rPr>
        <w:t>二、</w:t>
      </w:r>
      <w:r w:rsidR="00C26167">
        <w:rPr>
          <w:rFonts w:ascii="仿宋" w:eastAsia="仿宋" w:hAnsi="仿宋" w:hint="eastAsia"/>
          <w:b/>
          <w:sz w:val="32"/>
          <w:szCs w:val="32"/>
        </w:rPr>
        <w:t>促进</w:t>
      </w:r>
      <w:r w:rsidRPr="00756FE6">
        <w:rPr>
          <w:rFonts w:ascii="仿宋" w:eastAsia="仿宋" w:hAnsi="仿宋" w:hint="eastAsia"/>
          <w:b/>
          <w:sz w:val="32"/>
          <w:szCs w:val="32"/>
        </w:rPr>
        <w:t>服务标准</w:t>
      </w:r>
      <w:r w:rsidR="00756FE6" w:rsidRPr="00756FE6">
        <w:rPr>
          <w:rFonts w:ascii="仿宋" w:eastAsia="仿宋" w:hAnsi="仿宋" w:hint="eastAsia"/>
          <w:b/>
          <w:sz w:val="32"/>
          <w:szCs w:val="32"/>
        </w:rPr>
        <w:t>的</w:t>
      </w:r>
      <w:r w:rsidRPr="00756FE6">
        <w:rPr>
          <w:rFonts w:ascii="仿宋" w:eastAsia="仿宋" w:hAnsi="仿宋" w:hint="eastAsia"/>
          <w:b/>
          <w:sz w:val="32"/>
          <w:szCs w:val="32"/>
        </w:rPr>
        <w:t>落实</w:t>
      </w:r>
      <w:r w:rsidR="00756FE6" w:rsidRPr="00756FE6">
        <w:rPr>
          <w:rFonts w:ascii="仿宋" w:eastAsia="仿宋" w:hAnsi="仿宋" w:hint="eastAsia"/>
          <w:b/>
          <w:sz w:val="32"/>
          <w:szCs w:val="32"/>
        </w:rPr>
        <w:t>。</w:t>
      </w:r>
      <w:r w:rsidR="00CF0B6B" w:rsidRPr="00CF0B6B">
        <w:rPr>
          <w:rFonts w:ascii="仿宋" w:eastAsia="仿宋" w:hAnsi="仿宋" w:hint="eastAsia"/>
          <w:sz w:val="32"/>
          <w:szCs w:val="32"/>
        </w:rPr>
        <w:t>制定了“服务标准落实年”活动实施方案，</w:t>
      </w:r>
      <w:r w:rsidRPr="00CD215E">
        <w:rPr>
          <w:rFonts w:ascii="仿宋" w:eastAsia="仿宋" w:hAnsi="仿宋" w:hint="eastAsia"/>
          <w:sz w:val="32"/>
          <w:szCs w:val="32"/>
        </w:rPr>
        <w:t>形成《教职工住宅物业服务检查考核标准》《图书馆物业服务检查考核标准》等多项服务标准。建立双周工作督查和检查制度，定期发布工作通报，督促工作落实。</w:t>
      </w:r>
    </w:p>
    <w:p w:rsidR="00756FE6" w:rsidRDefault="00756FE6" w:rsidP="00976CF6">
      <w:pPr>
        <w:spacing w:line="560" w:lineRule="exact"/>
        <w:ind w:firstLineChars="200" w:firstLine="643"/>
        <w:rPr>
          <w:rFonts w:ascii="仿宋" w:eastAsia="仿宋" w:hAnsi="仿宋"/>
          <w:sz w:val="32"/>
          <w:szCs w:val="32"/>
        </w:rPr>
      </w:pPr>
      <w:r w:rsidRPr="00756FE6">
        <w:rPr>
          <w:rFonts w:ascii="仿宋" w:eastAsia="仿宋" w:hAnsi="仿宋" w:hint="eastAsia"/>
          <w:b/>
          <w:sz w:val="32"/>
          <w:szCs w:val="32"/>
        </w:rPr>
        <w:t>三、抓</w:t>
      </w:r>
      <w:proofErr w:type="gramStart"/>
      <w:r w:rsidRPr="00756FE6">
        <w:rPr>
          <w:rFonts w:ascii="仿宋" w:eastAsia="仿宋" w:hAnsi="仿宋" w:hint="eastAsia"/>
          <w:b/>
          <w:sz w:val="32"/>
          <w:szCs w:val="32"/>
        </w:rPr>
        <w:t>实学校</w:t>
      </w:r>
      <w:proofErr w:type="gramEnd"/>
      <w:r w:rsidRPr="00756FE6">
        <w:rPr>
          <w:rFonts w:ascii="仿宋" w:eastAsia="仿宋" w:hAnsi="仿宋" w:hint="eastAsia"/>
          <w:b/>
          <w:sz w:val="32"/>
          <w:szCs w:val="32"/>
        </w:rPr>
        <w:t>民生项目。</w:t>
      </w:r>
      <w:r w:rsidRPr="00756FE6">
        <w:rPr>
          <w:rFonts w:ascii="仿宋" w:eastAsia="仿宋" w:hAnsi="仿宋" w:hint="eastAsia"/>
          <w:sz w:val="32"/>
          <w:szCs w:val="32"/>
        </w:rPr>
        <w:t>按期保质保量完成年度</w:t>
      </w:r>
      <w:r w:rsidR="00C26167">
        <w:rPr>
          <w:rFonts w:ascii="仿宋" w:eastAsia="仿宋" w:hAnsi="仿宋" w:hint="eastAsia"/>
          <w:sz w:val="32"/>
          <w:szCs w:val="32"/>
        </w:rPr>
        <w:t>40余</w:t>
      </w:r>
      <w:r w:rsidRPr="00756FE6">
        <w:rPr>
          <w:rFonts w:ascii="仿宋" w:eastAsia="仿宋" w:hAnsi="仿宋"/>
          <w:sz w:val="32"/>
          <w:szCs w:val="32"/>
        </w:rPr>
        <w:t>项、</w:t>
      </w:r>
      <w:r>
        <w:rPr>
          <w:rFonts w:ascii="仿宋" w:eastAsia="仿宋" w:hAnsi="仿宋" w:hint="eastAsia"/>
          <w:sz w:val="32"/>
          <w:szCs w:val="32"/>
        </w:rPr>
        <w:t>8712</w:t>
      </w:r>
      <w:r w:rsidRPr="00756FE6">
        <w:rPr>
          <w:rFonts w:ascii="仿宋" w:eastAsia="仿宋" w:hAnsi="仿宋"/>
          <w:sz w:val="32"/>
          <w:szCs w:val="32"/>
        </w:rPr>
        <w:t xml:space="preserve">余万元专项修缮工程。完成西校区的1、2、3、4、13 </w:t>
      </w:r>
      <w:proofErr w:type="gramStart"/>
      <w:r w:rsidRPr="00756FE6">
        <w:rPr>
          <w:rFonts w:ascii="仿宋" w:eastAsia="仿宋" w:hAnsi="仿宋"/>
          <w:sz w:val="32"/>
          <w:szCs w:val="32"/>
        </w:rPr>
        <w:t>号学生</w:t>
      </w:r>
      <w:proofErr w:type="gramEnd"/>
      <w:r w:rsidRPr="00756FE6">
        <w:rPr>
          <w:rFonts w:ascii="仿宋" w:eastAsia="仿宋" w:hAnsi="仿宋"/>
          <w:sz w:val="32"/>
          <w:szCs w:val="32"/>
        </w:rPr>
        <w:t>公寓，2、10、11号教学楼以及12、13号教学楼的厕所改造。西校区文化路、青年路东段道路提升，1号2号学生餐厅西侧增设人行道，东校区图书馆周边进行整修，新增 2个标准排球场。东校区、博大花园道路和广场改造，</w:t>
      </w:r>
      <w:proofErr w:type="gramStart"/>
      <w:r w:rsidRPr="00756FE6">
        <w:rPr>
          <w:rFonts w:ascii="仿宋" w:eastAsia="仿宋" w:hAnsi="仿宋"/>
          <w:sz w:val="32"/>
          <w:szCs w:val="32"/>
        </w:rPr>
        <w:t>瑞贤园</w:t>
      </w:r>
      <w:proofErr w:type="gramEnd"/>
      <w:r w:rsidRPr="00756FE6">
        <w:rPr>
          <w:rFonts w:ascii="仿宋" w:eastAsia="仿宋" w:hAnsi="仿宋"/>
          <w:sz w:val="32"/>
          <w:szCs w:val="32"/>
        </w:rPr>
        <w:t>门禁建设和照明提升。</w:t>
      </w:r>
    </w:p>
    <w:p w:rsidR="00C26167" w:rsidRDefault="00C26167" w:rsidP="00976CF6">
      <w:pPr>
        <w:spacing w:line="560" w:lineRule="exact"/>
        <w:ind w:firstLineChars="200" w:firstLine="643"/>
        <w:rPr>
          <w:rFonts w:ascii="仿宋" w:eastAsia="仿宋" w:hAnsi="仿宋"/>
          <w:sz w:val="32"/>
          <w:szCs w:val="32"/>
        </w:rPr>
      </w:pPr>
      <w:r w:rsidRPr="00C26167">
        <w:rPr>
          <w:rFonts w:ascii="仿宋" w:eastAsia="仿宋" w:hAnsi="仿宋" w:hint="eastAsia"/>
          <w:b/>
          <w:sz w:val="32"/>
          <w:szCs w:val="32"/>
        </w:rPr>
        <w:t>四、落实能源保障和热点项目建设。</w:t>
      </w:r>
      <w:r w:rsidRPr="00C26167">
        <w:rPr>
          <w:rFonts w:ascii="仿宋" w:eastAsia="仿宋" w:hAnsi="仿宋" w:hint="eastAsia"/>
          <w:sz w:val="32"/>
          <w:szCs w:val="32"/>
        </w:rPr>
        <w:t>西校区电力增容二个</w:t>
      </w:r>
      <w:r w:rsidRPr="00C26167">
        <w:rPr>
          <w:rFonts w:ascii="仿宋" w:eastAsia="仿宋" w:hAnsi="仿宋"/>
          <w:sz w:val="32"/>
          <w:szCs w:val="32"/>
        </w:rPr>
        <w:t>10KV</w:t>
      </w:r>
      <w:r w:rsidRPr="00C26167">
        <w:rPr>
          <w:rFonts w:ascii="仿宋" w:eastAsia="仿宋" w:hAnsi="仿宋"/>
          <w:sz w:val="32"/>
          <w:szCs w:val="32"/>
        </w:rPr>
        <w:lastRenderedPageBreak/>
        <w:t>开闭所建筑及配套电缆沟已完成。东校区公寓安装空调所需箱式变压器已安装到位，目前正在敷设电力线路。启动西校区学生公寓安装空调箱式变压器、学生公寓400V供电线路调整设计和空调运营商招标工作。</w:t>
      </w:r>
    </w:p>
    <w:p w:rsidR="00C26167" w:rsidRDefault="00C26167" w:rsidP="00976CF6">
      <w:pPr>
        <w:spacing w:line="560" w:lineRule="exact"/>
        <w:ind w:firstLineChars="200" w:firstLine="643"/>
        <w:rPr>
          <w:rFonts w:ascii="仿宋" w:eastAsia="仿宋" w:hAnsi="仿宋"/>
          <w:sz w:val="32"/>
          <w:szCs w:val="32"/>
        </w:rPr>
      </w:pPr>
      <w:r w:rsidRPr="00C26167">
        <w:rPr>
          <w:rFonts w:ascii="仿宋" w:eastAsia="仿宋" w:hAnsi="仿宋" w:hint="eastAsia"/>
          <w:b/>
          <w:sz w:val="32"/>
          <w:szCs w:val="32"/>
        </w:rPr>
        <w:t>五、推进校园节能和资源循环利用。</w:t>
      </w:r>
      <w:r w:rsidRPr="00C26167">
        <w:rPr>
          <w:rFonts w:ascii="仿宋" w:eastAsia="仿宋" w:hAnsi="仿宋" w:hint="eastAsia"/>
          <w:sz w:val="32"/>
          <w:szCs w:val="32"/>
        </w:rPr>
        <w:t>完成西校区二号浴室“太阳能集热</w:t>
      </w:r>
      <w:r w:rsidRPr="00C26167">
        <w:rPr>
          <w:rFonts w:ascii="仿宋" w:eastAsia="仿宋" w:hAnsi="仿宋"/>
          <w:sz w:val="32"/>
          <w:szCs w:val="32"/>
        </w:rPr>
        <w:t>+空气源热泵+洗浴污水源热泵+新风余热利用+中水回用”综合节能改造、淋浴区布局和服务环境提升工作，运行节能效果显著，学生体验良好。完成新建改建中水站方案BOT服务招标。</w:t>
      </w:r>
    </w:p>
    <w:p w:rsidR="00C26167" w:rsidRDefault="00C26167" w:rsidP="00976CF6">
      <w:pPr>
        <w:spacing w:line="560" w:lineRule="exact"/>
        <w:ind w:firstLineChars="200" w:firstLine="643"/>
        <w:rPr>
          <w:rFonts w:ascii="仿宋" w:eastAsia="仿宋" w:hAnsi="仿宋"/>
          <w:sz w:val="32"/>
          <w:szCs w:val="32"/>
        </w:rPr>
      </w:pPr>
      <w:r w:rsidRPr="003F26E3">
        <w:rPr>
          <w:rFonts w:ascii="仿宋" w:eastAsia="仿宋" w:hAnsi="仿宋" w:hint="eastAsia"/>
          <w:b/>
          <w:sz w:val="32"/>
          <w:szCs w:val="32"/>
        </w:rPr>
        <w:t>六、强化争资源的意识。</w:t>
      </w:r>
      <w:r w:rsidRPr="00C26167">
        <w:rPr>
          <w:rFonts w:ascii="仿宋" w:eastAsia="仿宋" w:hAnsi="仿宋" w:hint="eastAsia"/>
          <w:sz w:val="32"/>
          <w:szCs w:val="32"/>
        </w:rPr>
        <w:t>多渠道争取资金</w:t>
      </w:r>
      <w:r w:rsidRPr="00C26167">
        <w:rPr>
          <w:rFonts w:ascii="仿宋" w:eastAsia="仿宋" w:hAnsi="仿宋"/>
          <w:sz w:val="32"/>
          <w:szCs w:val="32"/>
        </w:rPr>
        <w:t>65万元，完成三号教学楼报告厅31.5平方米LED屏、鸿远楼九楼会议室98英寸多功能液晶屏安装。</w:t>
      </w:r>
    </w:p>
    <w:p w:rsidR="003F26E3" w:rsidRPr="003F26E3" w:rsidRDefault="003F26E3" w:rsidP="00976CF6">
      <w:pPr>
        <w:spacing w:line="560" w:lineRule="exact"/>
        <w:ind w:firstLineChars="200" w:firstLine="643"/>
        <w:rPr>
          <w:rFonts w:ascii="仿宋" w:eastAsia="仿宋" w:hAnsi="仿宋" w:hint="eastAsia"/>
          <w:sz w:val="32"/>
          <w:szCs w:val="32"/>
        </w:rPr>
      </w:pPr>
      <w:r w:rsidRPr="003F26E3">
        <w:rPr>
          <w:rFonts w:ascii="仿宋" w:eastAsia="仿宋" w:hAnsi="仿宋" w:hint="eastAsia"/>
          <w:b/>
          <w:sz w:val="32"/>
          <w:szCs w:val="32"/>
        </w:rPr>
        <w:t>七、完成“教职工社区居家养老建设调研论证”专班工作。</w:t>
      </w:r>
      <w:r w:rsidRPr="003F26E3">
        <w:rPr>
          <w:rFonts w:ascii="仿宋" w:eastAsia="仿宋" w:hAnsi="仿宋" w:hint="eastAsia"/>
          <w:sz w:val="32"/>
          <w:szCs w:val="32"/>
        </w:rPr>
        <w:t>形成</w:t>
      </w:r>
      <w:r>
        <w:rPr>
          <w:rFonts w:ascii="仿宋" w:eastAsia="仿宋" w:hAnsi="仿宋" w:hint="eastAsia"/>
          <w:sz w:val="32"/>
          <w:szCs w:val="32"/>
        </w:rPr>
        <w:t>了各类养老</w:t>
      </w:r>
      <w:r w:rsidRPr="003F26E3">
        <w:rPr>
          <w:rFonts w:ascii="仿宋" w:eastAsia="仿宋" w:hAnsi="仿宋" w:hint="eastAsia"/>
          <w:sz w:val="32"/>
          <w:szCs w:val="32"/>
        </w:rPr>
        <w:t>政策、居家</w:t>
      </w:r>
      <w:r>
        <w:rPr>
          <w:rFonts w:ascii="仿宋" w:eastAsia="仿宋" w:hAnsi="仿宋" w:hint="eastAsia"/>
          <w:sz w:val="32"/>
          <w:szCs w:val="32"/>
        </w:rPr>
        <w:t>和社区</w:t>
      </w:r>
      <w:r w:rsidRPr="003F26E3">
        <w:rPr>
          <w:rFonts w:ascii="仿宋" w:eastAsia="仿宋" w:hAnsi="仿宋" w:hint="eastAsia"/>
          <w:sz w:val="32"/>
          <w:szCs w:val="32"/>
        </w:rPr>
        <w:t>养老</w:t>
      </w:r>
      <w:r w:rsidRPr="003F26E3">
        <w:rPr>
          <w:rFonts w:ascii="仿宋" w:eastAsia="仿宋" w:hAnsi="仿宋" w:hint="eastAsia"/>
          <w:sz w:val="32"/>
          <w:szCs w:val="32"/>
        </w:rPr>
        <w:t>案例调研报告</w:t>
      </w:r>
      <w:r>
        <w:rPr>
          <w:rFonts w:ascii="仿宋" w:eastAsia="仿宋" w:hAnsi="仿宋" w:hint="eastAsia"/>
          <w:sz w:val="32"/>
          <w:szCs w:val="32"/>
        </w:rPr>
        <w:t>，开展了</w:t>
      </w:r>
      <w:r w:rsidRPr="003F26E3">
        <w:rPr>
          <w:rFonts w:ascii="仿宋" w:eastAsia="仿宋" w:hAnsi="仿宋" w:hint="eastAsia"/>
          <w:sz w:val="32"/>
          <w:szCs w:val="32"/>
        </w:rPr>
        <w:t>养老服务需求问卷调查，</w:t>
      </w:r>
      <w:r>
        <w:rPr>
          <w:rFonts w:ascii="仿宋" w:eastAsia="仿宋" w:hAnsi="仿宋" w:hint="eastAsia"/>
          <w:sz w:val="32"/>
          <w:szCs w:val="32"/>
        </w:rPr>
        <w:t>提交</w:t>
      </w:r>
      <w:r w:rsidRPr="003F26E3">
        <w:rPr>
          <w:rFonts w:ascii="仿宋" w:eastAsia="仿宋" w:hAnsi="仿宋" w:hint="eastAsia"/>
          <w:sz w:val="32"/>
          <w:szCs w:val="32"/>
        </w:rPr>
        <w:t>校常委会对推进社区居家养老工作进行研究，确</w:t>
      </w:r>
      <w:r w:rsidR="00CF0B6B">
        <w:rPr>
          <w:rFonts w:ascii="仿宋" w:eastAsia="仿宋" w:hAnsi="仿宋" w:hint="eastAsia"/>
          <w:sz w:val="32"/>
          <w:szCs w:val="32"/>
        </w:rPr>
        <w:t>定</w:t>
      </w:r>
      <w:r w:rsidRPr="003F26E3">
        <w:rPr>
          <w:rFonts w:ascii="仿宋" w:eastAsia="仿宋" w:hAnsi="仿宋" w:hint="eastAsia"/>
          <w:sz w:val="32"/>
          <w:szCs w:val="32"/>
        </w:rPr>
        <w:t>了</w:t>
      </w:r>
      <w:r>
        <w:rPr>
          <w:rFonts w:ascii="仿宋" w:eastAsia="仿宋" w:hAnsi="仿宋" w:hint="eastAsia"/>
          <w:sz w:val="32"/>
          <w:szCs w:val="32"/>
        </w:rPr>
        <w:t>我校</w:t>
      </w:r>
      <w:r w:rsidRPr="003F26E3">
        <w:rPr>
          <w:rFonts w:ascii="仿宋" w:eastAsia="仿宋" w:hAnsi="仿宋" w:hint="eastAsia"/>
          <w:sz w:val="32"/>
          <w:szCs w:val="32"/>
        </w:rPr>
        <w:t>社区居家养老建设</w:t>
      </w:r>
      <w:r>
        <w:rPr>
          <w:rFonts w:ascii="仿宋" w:eastAsia="仿宋" w:hAnsi="仿宋" w:hint="eastAsia"/>
          <w:sz w:val="32"/>
          <w:szCs w:val="32"/>
        </w:rPr>
        <w:t>的方向、步骤和</w:t>
      </w:r>
      <w:r w:rsidRPr="003F26E3">
        <w:rPr>
          <w:rFonts w:ascii="仿宋" w:eastAsia="仿宋" w:hAnsi="仿宋" w:hint="eastAsia"/>
          <w:sz w:val="32"/>
          <w:szCs w:val="32"/>
        </w:rPr>
        <w:t>实</w:t>
      </w:r>
      <w:r>
        <w:rPr>
          <w:rFonts w:ascii="仿宋" w:eastAsia="仿宋" w:hAnsi="仿宋" w:hint="eastAsia"/>
          <w:sz w:val="32"/>
          <w:szCs w:val="32"/>
        </w:rPr>
        <w:t>现路径</w:t>
      </w:r>
      <w:r w:rsidRPr="003F26E3">
        <w:rPr>
          <w:rFonts w:ascii="仿宋" w:eastAsia="仿宋" w:hAnsi="仿宋" w:hint="eastAsia"/>
          <w:sz w:val="32"/>
          <w:szCs w:val="32"/>
        </w:rPr>
        <w:t>。</w:t>
      </w:r>
    </w:p>
    <w:sectPr w:rsidR="003F26E3" w:rsidRPr="003F26E3" w:rsidSect="00976CF6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6CF6"/>
    <w:rsid w:val="003F26E3"/>
    <w:rsid w:val="00731B22"/>
    <w:rsid w:val="00756FE6"/>
    <w:rsid w:val="00976CF6"/>
    <w:rsid w:val="00C26167"/>
    <w:rsid w:val="00C407C1"/>
    <w:rsid w:val="00CD215E"/>
    <w:rsid w:val="00CF0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616F1A"/>
  <w15:chartTrackingRefBased/>
  <w15:docId w15:val="{97D4A083-BC9F-48F6-A88A-C8C61075D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215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154</Words>
  <Characters>884</Characters>
  <Application>Microsoft Office Word</Application>
  <DocSecurity>0</DocSecurity>
  <Lines>7</Lines>
  <Paragraphs>2</Paragraphs>
  <ScaleCrop>false</ScaleCrop>
  <Company/>
  <LinksUpToDate>false</LinksUpToDate>
  <CharactersWithSpaces>1036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CAI</dc:creator>
  <cp:keywords/>
  <dc:description/>
  <cp:lastModifiedBy>CAI</cp:lastModifiedBy>
  <cp:revision>2</cp:revision>
  <dcterms:created xsi:type="dcterms:W3CDTF">2019-12-19T01:04:00Z</dcterms:created>
  <dcterms:modified xsi:type="dcterms:W3CDTF">2019-12-19T08:50:00Z</dcterms:modified>
</cp:coreProperties>
</file>