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14F" w:rsidRPr="009A7D60" w:rsidRDefault="00984D88" w:rsidP="003874C2">
      <w:pPr>
        <w:jc w:val="center"/>
        <w:rPr>
          <w:rFonts w:ascii="方正小标宋简体" w:eastAsia="方正小标宋简体" w:hAnsi="黑体"/>
          <w:sz w:val="44"/>
          <w:szCs w:val="44"/>
        </w:rPr>
      </w:pPr>
      <w:bookmarkStart w:id="0" w:name="_GoBack"/>
      <w:bookmarkEnd w:id="0"/>
      <w:proofErr w:type="gramStart"/>
      <w:r w:rsidRPr="009A7D60">
        <w:rPr>
          <w:rFonts w:ascii="方正小标宋简体" w:eastAsia="方正小标宋简体" w:hAnsi="黑体" w:hint="eastAsia"/>
          <w:sz w:val="44"/>
          <w:szCs w:val="44"/>
        </w:rPr>
        <w:t>张业锋</w:t>
      </w:r>
      <w:r w:rsidR="00741774" w:rsidRPr="009A7D60">
        <w:rPr>
          <w:rFonts w:ascii="方正小标宋简体" w:eastAsia="方正小标宋简体" w:hAnsi="黑体" w:hint="eastAsia"/>
          <w:sz w:val="44"/>
          <w:szCs w:val="44"/>
        </w:rPr>
        <w:t>2019年度</w:t>
      </w:r>
      <w:proofErr w:type="gramEnd"/>
      <w:r w:rsidR="00741774" w:rsidRPr="009A7D60">
        <w:rPr>
          <w:rFonts w:ascii="方正小标宋简体" w:eastAsia="方正小标宋简体" w:hAnsi="黑体" w:hint="eastAsia"/>
          <w:sz w:val="44"/>
          <w:szCs w:val="44"/>
        </w:rPr>
        <w:t>述职</w:t>
      </w:r>
      <w:proofErr w:type="gramStart"/>
      <w:r w:rsidR="00741774" w:rsidRPr="009A7D60">
        <w:rPr>
          <w:rFonts w:ascii="方正小标宋简体" w:eastAsia="方正小标宋简体" w:hAnsi="黑体" w:hint="eastAsia"/>
          <w:sz w:val="44"/>
          <w:szCs w:val="44"/>
        </w:rPr>
        <w:t>述德述</w:t>
      </w:r>
      <w:proofErr w:type="gramEnd"/>
      <w:r w:rsidR="00741774" w:rsidRPr="009A7D60">
        <w:rPr>
          <w:rFonts w:ascii="方正小标宋简体" w:eastAsia="方正小标宋简体" w:hAnsi="黑体" w:hint="eastAsia"/>
          <w:sz w:val="44"/>
          <w:szCs w:val="44"/>
        </w:rPr>
        <w:t>廉报告</w:t>
      </w:r>
    </w:p>
    <w:p w:rsidR="00741774" w:rsidRPr="007170AB" w:rsidRDefault="00741774">
      <w:pPr>
        <w:rPr>
          <w:rFonts w:asciiTheme="minorEastAsia" w:hAnsiTheme="minorEastAsia"/>
          <w:sz w:val="28"/>
          <w:szCs w:val="28"/>
        </w:rPr>
      </w:pPr>
    </w:p>
    <w:p w:rsidR="00741774" w:rsidRPr="00BB0AE6" w:rsidRDefault="00BB0AE6" w:rsidP="00BB0AE6">
      <w:pPr>
        <w:spacing w:line="560" w:lineRule="exact"/>
        <w:ind w:firstLineChars="196" w:firstLine="630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BB0AE6">
        <w:rPr>
          <w:rFonts w:ascii="仿宋" w:eastAsia="仿宋" w:hAnsi="仿宋" w:hint="eastAsia"/>
          <w:b/>
          <w:color w:val="000000" w:themeColor="text1"/>
          <w:sz w:val="32"/>
          <w:szCs w:val="32"/>
        </w:rPr>
        <w:t>一、</w:t>
      </w:r>
      <w:r w:rsidR="00741774" w:rsidRPr="00BB0AE6">
        <w:rPr>
          <w:rFonts w:ascii="仿宋" w:eastAsia="仿宋" w:hAnsi="仿宋" w:hint="eastAsia"/>
          <w:b/>
          <w:color w:val="000000" w:themeColor="text1"/>
          <w:sz w:val="32"/>
          <w:szCs w:val="32"/>
        </w:rPr>
        <w:t>加强学习，努力提升理论水平</w:t>
      </w:r>
    </w:p>
    <w:p w:rsidR="003874C2" w:rsidRPr="00BB0AE6" w:rsidRDefault="00741774" w:rsidP="00BB0AE6">
      <w:pPr>
        <w:spacing w:line="56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BB0AE6">
        <w:rPr>
          <w:rFonts w:ascii="仿宋" w:eastAsia="仿宋" w:hAnsi="仿宋" w:hint="eastAsia"/>
          <w:color w:val="000000" w:themeColor="text1"/>
          <w:sz w:val="32"/>
          <w:szCs w:val="32"/>
        </w:rPr>
        <w:t>政治理论水平是一个党务工作者根本所在，努力提高自己政治理论水平，提高政治站位，用习近平新时代中国特色社会主义思想武装头脑</w:t>
      </w:r>
      <w:r w:rsidR="003B4316" w:rsidRPr="00BB0AE6"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="00D608BB">
        <w:rPr>
          <w:rFonts w:ascii="仿宋" w:eastAsia="仿宋" w:hAnsi="仿宋" w:hint="eastAsia"/>
          <w:color w:val="000000" w:themeColor="text1"/>
          <w:sz w:val="32"/>
          <w:szCs w:val="32"/>
        </w:rPr>
        <w:t>自觉</w:t>
      </w:r>
      <w:r w:rsidR="003B4316" w:rsidRPr="00BB0AE6">
        <w:rPr>
          <w:rFonts w:ascii="仿宋" w:eastAsia="仿宋" w:hAnsi="仿宋" w:hint="eastAsia"/>
          <w:color w:val="000000" w:themeColor="text1"/>
          <w:sz w:val="32"/>
          <w:szCs w:val="32"/>
        </w:rPr>
        <w:t>在思想上政治上行动上同以习近平为核心的党中央保持高度一致，增强“四个意识”、坚定“四个自信”。在“不忘初心、牢记使命”主题教育中，通读了</w:t>
      </w:r>
      <w:r w:rsidR="001A4833" w:rsidRPr="00BB0AE6">
        <w:rPr>
          <w:rFonts w:ascii="仿宋" w:eastAsia="仿宋" w:hAnsi="仿宋" w:hint="eastAsia"/>
          <w:color w:val="000000" w:themeColor="text1"/>
          <w:sz w:val="32"/>
          <w:szCs w:val="32"/>
        </w:rPr>
        <w:t>《习近平关于“不忘初心、牢记使命”重要论述选编》、</w:t>
      </w:r>
      <w:r w:rsidR="00D608BB" w:rsidRPr="00BB0AE6">
        <w:rPr>
          <w:rFonts w:ascii="仿宋" w:eastAsia="仿宋" w:hAnsi="仿宋" w:hint="eastAsia"/>
          <w:color w:val="000000" w:themeColor="text1"/>
          <w:sz w:val="32"/>
          <w:szCs w:val="32"/>
        </w:rPr>
        <w:t>《习近平新时代社会主义思想学习纲要》</w:t>
      </w:r>
      <w:r w:rsidR="00D608BB"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="001A4833" w:rsidRPr="00BB0AE6">
        <w:rPr>
          <w:rFonts w:ascii="仿宋" w:eastAsia="仿宋" w:hAnsi="仿宋" w:hint="eastAsia"/>
          <w:color w:val="000000" w:themeColor="text1"/>
          <w:sz w:val="32"/>
          <w:szCs w:val="32"/>
        </w:rPr>
        <w:t>认真学习</w:t>
      </w:r>
      <w:r w:rsidR="00D608BB">
        <w:rPr>
          <w:rFonts w:ascii="仿宋" w:eastAsia="仿宋" w:hAnsi="仿宋" w:hint="eastAsia"/>
          <w:color w:val="000000" w:themeColor="text1"/>
          <w:sz w:val="32"/>
          <w:szCs w:val="32"/>
        </w:rPr>
        <w:t>了党章党规、</w:t>
      </w:r>
      <w:r w:rsidR="001A4833" w:rsidRPr="00BB0AE6">
        <w:rPr>
          <w:rFonts w:ascii="仿宋" w:eastAsia="仿宋" w:hAnsi="仿宋" w:hint="eastAsia"/>
          <w:color w:val="000000" w:themeColor="text1"/>
          <w:sz w:val="32"/>
          <w:szCs w:val="32"/>
        </w:rPr>
        <w:t>习近平总书记系列讲话、重要批示指示精神、党史和新中国史</w:t>
      </w:r>
      <w:r w:rsidR="00D608BB">
        <w:rPr>
          <w:rFonts w:ascii="仿宋" w:eastAsia="仿宋" w:hAnsi="仿宋" w:hint="eastAsia"/>
          <w:color w:val="000000" w:themeColor="text1"/>
          <w:sz w:val="32"/>
          <w:szCs w:val="32"/>
        </w:rPr>
        <w:t>等。</w:t>
      </w:r>
      <w:r w:rsidR="00E816CE">
        <w:rPr>
          <w:rFonts w:ascii="仿宋" w:eastAsia="仿宋" w:hAnsi="仿宋" w:hint="eastAsia"/>
          <w:color w:val="000000" w:themeColor="text1"/>
          <w:sz w:val="32"/>
          <w:szCs w:val="32"/>
        </w:rPr>
        <w:t>通过学习</w:t>
      </w:r>
      <w:r w:rsidR="004654DF">
        <w:rPr>
          <w:rFonts w:ascii="仿宋" w:eastAsia="仿宋" w:hAnsi="仿宋" w:hint="eastAsia"/>
          <w:color w:val="000000" w:themeColor="text1"/>
          <w:sz w:val="32"/>
          <w:szCs w:val="32"/>
        </w:rPr>
        <w:t>,</w:t>
      </w:r>
      <w:r w:rsidR="00E816CE">
        <w:rPr>
          <w:rFonts w:ascii="仿宋" w:eastAsia="仿宋" w:hAnsi="仿宋" w:hint="eastAsia"/>
          <w:color w:val="000000" w:themeColor="text1"/>
          <w:sz w:val="32"/>
          <w:szCs w:val="32"/>
        </w:rPr>
        <w:t>自己的理论素养得以较大提高</w:t>
      </w:r>
      <w:r w:rsidR="004654DF">
        <w:rPr>
          <w:rFonts w:ascii="仿宋" w:eastAsia="仿宋" w:hAnsi="仿宋" w:hint="eastAsia"/>
          <w:color w:val="000000" w:themeColor="text1"/>
          <w:sz w:val="32"/>
          <w:szCs w:val="32"/>
        </w:rPr>
        <w:t>。</w:t>
      </w:r>
    </w:p>
    <w:p w:rsidR="0084472E" w:rsidRPr="00BB0AE6" w:rsidRDefault="003874C2" w:rsidP="00BB0AE6">
      <w:pPr>
        <w:spacing w:line="560" w:lineRule="exact"/>
        <w:ind w:firstLineChars="200" w:firstLine="643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BB0AE6">
        <w:rPr>
          <w:rFonts w:ascii="仿宋" w:eastAsia="仿宋" w:hAnsi="仿宋" w:hint="eastAsia"/>
          <w:b/>
          <w:color w:val="000000" w:themeColor="text1"/>
          <w:sz w:val="32"/>
          <w:szCs w:val="32"/>
        </w:rPr>
        <w:t>二、</w:t>
      </w:r>
      <w:r w:rsidR="001A4833" w:rsidRPr="00BB0AE6">
        <w:rPr>
          <w:rFonts w:ascii="仿宋" w:eastAsia="仿宋" w:hAnsi="仿宋" w:hint="eastAsia"/>
          <w:b/>
          <w:color w:val="000000" w:themeColor="text1"/>
          <w:sz w:val="32"/>
          <w:szCs w:val="32"/>
        </w:rPr>
        <w:t>履职尽责情况</w:t>
      </w:r>
    </w:p>
    <w:p w:rsidR="0084472E" w:rsidRPr="00BB0AE6" w:rsidRDefault="007170AB" w:rsidP="00A2672D">
      <w:pPr>
        <w:spacing w:line="56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BB0AE6">
        <w:rPr>
          <w:rFonts w:ascii="仿宋" w:eastAsia="仿宋" w:hAnsi="仿宋" w:hint="eastAsia"/>
          <w:color w:val="000000" w:themeColor="text1"/>
          <w:sz w:val="32"/>
          <w:szCs w:val="32"/>
        </w:rPr>
        <w:t>1、</w:t>
      </w:r>
      <w:r w:rsidR="001A4833" w:rsidRPr="00BB0AE6">
        <w:rPr>
          <w:rFonts w:ascii="仿宋" w:eastAsia="仿宋" w:hAnsi="仿宋" w:hint="eastAsia"/>
          <w:color w:val="000000" w:themeColor="text1"/>
          <w:sz w:val="32"/>
          <w:szCs w:val="32"/>
        </w:rPr>
        <w:t>支部工作</w:t>
      </w:r>
      <w:r w:rsidR="0084472E" w:rsidRPr="00BB0AE6">
        <w:rPr>
          <w:rFonts w:ascii="仿宋" w:eastAsia="仿宋" w:hAnsi="仿宋" w:hint="eastAsia"/>
          <w:color w:val="000000" w:themeColor="text1"/>
          <w:sz w:val="32"/>
          <w:szCs w:val="32"/>
        </w:rPr>
        <w:t>。</w:t>
      </w:r>
      <w:r w:rsidR="001A4833" w:rsidRPr="00BB0AE6">
        <w:rPr>
          <w:rFonts w:ascii="仿宋" w:eastAsia="仿宋" w:hAnsi="仿宋" w:hint="eastAsia"/>
          <w:color w:val="000000" w:themeColor="text1"/>
          <w:sz w:val="32"/>
          <w:szCs w:val="32"/>
        </w:rPr>
        <w:t>以提升支部组织力建设为重点，突出</w:t>
      </w:r>
      <w:r w:rsidR="00C65AAC">
        <w:rPr>
          <w:rFonts w:ascii="仿宋" w:eastAsia="仿宋" w:hAnsi="仿宋" w:hint="eastAsia"/>
          <w:color w:val="000000" w:themeColor="text1"/>
          <w:sz w:val="32"/>
          <w:szCs w:val="32"/>
        </w:rPr>
        <w:t>政治</w:t>
      </w:r>
      <w:r w:rsidR="001A4833" w:rsidRPr="00BB0AE6">
        <w:rPr>
          <w:rFonts w:ascii="仿宋" w:eastAsia="仿宋" w:hAnsi="仿宋" w:hint="eastAsia"/>
          <w:color w:val="000000" w:themeColor="text1"/>
          <w:sz w:val="32"/>
          <w:szCs w:val="32"/>
        </w:rPr>
        <w:t>功能，</w:t>
      </w:r>
      <w:r w:rsidR="00E53E9E" w:rsidRPr="00BB0AE6">
        <w:rPr>
          <w:rFonts w:ascii="仿宋" w:eastAsia="仿宋" w:hAnsi="仿宋" w:hint="eastAsia"/>
          <w:color w:val="000000" w:themeColor="text1"/>
          <w:sz w:val="32"/>
          <w:szCs w:val="32"/>
        </w:rPr>
        <w:t>推动经营服务质量全面提升，使中心支部成为坚强的战斗堡垒。与管理学院工商管理学生党支部</w:t>
      </w:r>
      <w:r w:rsidR="009E658D">
        <w:rPr>
          <w:rFonts w:ascii="仿宋" w:eastAsia="仿宋" w:hAnsi="仿宋" w:hint="eastAsia"/>
          <w:color w:val="000000" w:themeColor="text1"/>
          <w:sz w:val="32"/>
          <w:szCs w:val="32"/>
        </w:rPr>
        <w:t>开展</w:t>
      </w:r>
      <w:r w:rsidR="00A2672D">
        <w:rPr>
          <w:rFonts w:ascii="仿宋" w:eastAsia="仿宋" w:hAnsi="仿宋" w:hint="eastAsia"/>
          <w:color w:val="000000" w:themeColor="text1"/>
          <w:sz w:val="32"/>
          <w:szCs w:val="32"/>
        </w:rPr>
        <w:t>支部</w:t>
      </w:r>
      <w:r w:rsidR="009E658D">
        <w:rPr>
          <w:rFonts w:ascii="仿宋" w:eastAsia="仿宋" w:hAnsi="仿宋" w:hint="eastAsia"/>
          <w:color w:val="000000" w:themeColor="text1"/>
          <w:sz w:val="32"/>
          <w:szCs w:val="32"/>
        </w:rPr>
        <w:t>联合共建</w:t>
      </w:r>
      <w:r w:rsidR="00E53E9E" w:rsidRPr="00BB0AE6"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="009E658D">
        <w:rPr>
          <w:rFonts w:ascii="仿宋" w:eastAsia="仿宋" w:hAnsi="仿宋" w:hint="eastAsia"/>
          <w:color w:val="000000" w:themeColor="text1"/>
          <w:sz w:val="32"/>
          <w:szCs w:val="32"/>
        </w:rPr>
        <w:t>做到了</w:t>
      </w:r>
      <w:r w:rsidR="00A2672D">
        <w:rPr>
          <w:rFonts w:ascii="仿宋" w:eastAsia="仿宋" w:hAnsi="仿宋" w:hint="eastAsia"/>
          <w:color w:val="000000" w:themeColor="text1"/>
          <w:sz w:val="32"/>
          <w:szCs w:val="32"/>
        </w:rPr>
        <w:t>相互提高、共同发展</w:t>
      </w:r>
      <w:r w:rsidR="00E53E9E" w:rsidRPr="00BB0AE6">
        <w:rPr>
          <w:rFonts w:ascii="仿宋" w:eastAsia="仿宋" w:hAnsi="仿宋" w:hint="eastAsia"/>
          <w:color w:val="000000" w:themeColor="text1"/>
          <w:sz w:val="32"/>
          <w:szCs w:val="32"/>
        </w:rPr>
        <w:t>。在思想教育上，使每个党员干部把自身的前途命运同</w:t>
      </w:r>
      <w:r w:rsidR="00A2672D">
        <w:rPr>
          <w:rFonts w:ascii="仿宋" w:eastAsia="仿宋" w:hAnsi="仿宋" w:hint="eastAsia"/>
          <w:color w:val="000000" w:themeColor="text1"/>
          <w:sz w:val="32"/>
          <w:szCs w:val="32"/>
        </w:rPr>
        <w:t>国家和民族的前途命运紧紧联系在一起，同中心的兴衰紧紧联系在一起</w:t>
      </w:r>
      <w:r w:rsidR="00E53E9E" w:rsidRPr="00BB0AE6">
        <w:rPr>
          <w:rFonts w:ascii="仿宋" w:eastAsia="仿宋" w:hAnsi="仿宋" w:hint="eastAsia"/>
          <w:color w:val="000000" w:themeColor="text1"/>
          <w:sz w:val="32"/>
          <w:szCs w:val="32"/>
        </w:rPr>
        <w:t>。素质教育上</w:t>
      </w:r>
      <w:r w:rsidR="001F0AE5" w:rsidRPr="00BB0AE6"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="00E53E9E" w:rsidRPr="00BB0AE6">
        <w:rPr>
          <w:rFonts w:ascii="仿宋" w:eastAsia="仿宋" w:hAnsi="仿宋" w:hint="eastAsia"/>
          <w:color w:val="000000" w:themeColor="text1"/>
          <w:sz w:val="32"/>
          <w:szCs w:val="32"/>
        </w:rPr>
        <w:t>提高党员</w:t>
      </w:r>
      <w:r w:rsidR="0084472E" w:rsidRPr="00BB0AE6">
        <w:rPr>
          <w:rFonts w:ascii="仿宋" w:eastAsia="仿宋" w:hAnsi="仿宋" w:hint="eastAsia"/>
          <w:color w:val="000000" w:themeColor="text1"/>
          <w:sz w:val="32"/>
          <w:szCs w:val="32"/>
        </w:rPr>
        <w:t>干部的政治站位，把好政治方向，始终把中心的</w:t>
      </w:r>
      <w:r w:rsidR="009E658D">
        <w:rPr>
          <w:rFonts w:ascii="仿宋" w:eastAsia="仿宋" w:hAnsi="仿宋" w:hint="eastAsia"/>
          <w:color w:val="000000" w:themeColor="text1"/>
          <w:sz w:val="32"/>
          <w:szCs w:val="32"/>
        </w:rPr>
        <w:t>事业</w:t>
      </w:r>
      <w:r w:rsidR="0084472E" w:rsidRPr="00BB0AE6">
        <w:rPr>
          <w:rFonts w:ascii="仿宋" w:eastAsia="仿宋" w:hAnsi="仿宋" w:hint="eastAsia"/>
          <w:color w:val="000000" w:themeColor="text1"/>
          <w:sz w:val="32"/>
          <w:szCs w:val="32"/>
        </w:rPr>
        <w:t>放在心中最高位置。</w:t>
      </w:r>
    </w:p>
    <w:p w:rsidR="003874C2" w:rsidRPr="00BB0AE6" w:rsidRDefault="0084472E" w:rsidP="00BB0AE6">
      <w:pPr>
        <w:spacing w:line="56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BB0AE6">
        <w:rPr>
          <w:rFonts w:ascii="仿宋" w:eastAsia="仿宋" w:hAnsi="仿宋" w:hint="eastAsia"/>
          <w:color w:val="000000" w:themeColor="text1"/>
          <w:sz w:val="32"/>
          <w:szCs w:val="32"/>
        </w:rPr>
        <w:t>2、“不忘初心、牢记使命”主题教育。认真落实《</w:t>
      </w:r>
      <w:r w:rsidR="009E658D">
        <w:rPr>
          <w:rFonts w:ascii="仿宋" w:eastAsia="仿宋" w:hAnsi="仿宋" w:hint="eastAsia"/>
          <w:color w:val="000000" w:themeColor="text1"/>
          <w:sz w:val="32"/>
          <w:szCs w:val="32"/>
        </w:rPr>
        <w:t>中共</w:t>
      </w:r>
      <w:r w:rsidRPr="00BB0AE6">
        <w:rPr>
          <w:rFonts w:ascii="仿宋" w:eastAsia="仿宋" w:hAnsi="仿宋" w:hint="eastAsia"/>
          <w:color w:val="000000" w:themeColor="text1"/>
          <w:sz w:val="32"/>
          <w:szCs w:val="32"/>
        </w:rPr>
        <w:t>山东理工大学关于开展“不忘初心、牢记使命”主题教育的实施方案</w:t>
      </w:r>
      <w:r w:rsidR="009E658D">
        <w:rPr>
          <w:rFonts w:ascii="仿宋" w:eastAsia="仿宋" w:hAnsi="仿宋" w:hint="eastAsia"/>
          <w:color w:val="000000" w:themeColor="text1"/>
          <w:sz w:val="32"/>
          <w:szCs w:val="32"/>
        </w:rPr>
        <w:t>》</w:t>
      </w:r>
      <w:r w:rsidRPr="00BB0AE6">
        <w:rPr>
          <w:rFonts w:ascii="仿宋" w:eastAsia="仿宋" w:hAnsi="仿宋" w:hint="eastAsia"/>
          <w:color w:val="000000" w:themeColor="text1"/>
          <w:sz w:val="32"/>
          <w:szCs w:val="32"/>
        </w:rPr>
        <w:t>，按照“守初心、担使命、找差距、抓落实”12字总要求，</w:t>
      </w:r>
      <w:r w:rsidR="009E658D">
        <w:rPr>
          <w:rFonts w:ascii="仿宋" w:eastAsia="仿宋" w:hAnsi="仿宋" w:hint="eastAsia"/>
          <w:color w:val="000000" w:themeColor="text1"/>
          <w:sz w:val="32"/>
          <w:szCs w:val="32"/>
        </w:rPr>
        <w:t>中心支部</w:t>
      </w:r>
      <w:r w:rsidR="00C327E3">
        <w:rPr>
          <w:rFonts w:ascii="仿宋" w:eastAsia="仿宋" w:hAnsi="仿宋" w:hint="eastAsia"/>
          <w:color w:val="000000" w:themeColor="text1"/>
          <w:sz w:val="32"/>
          <w:szCs w:val="32"/>
        </w:rPr>
        <w:t>严格</w:t>
      </w:r>
      <w:r w:rsidR="000B2575">
        <w:rPr>
          <w:rFonts w:ascii="仿宋" w:eastAsia="仿宋" w:hAnsi="仿宋" w:hint="eastAsia"/>
          <w:color w:val="000000" w:themeColor="text1"/>
          <w:sz w:val="32"/>
          <w:szCs w:val="32"/>
        </w:rPr>
        <w:t>开展</w:t>
      </w:r>
      <w:r w:rsidR="004654DF">
        <w:rPr>
          <w:rFonts w:ascii="仿宋" w:eastAsia="仿宋" w:hAnsi="仿宋" w:hint="eastAsia"/>
          <w:color w:val="000000" w:themeColor="text1"/>
          <w:sz w:val="32"/>
          <w:szCs w:val="32"/>
        </w:rPr>
        <w:t>了主题教育活动。</w:t>
      </w:r>
      <w:r w:rsidR="00E816CE">
        <w:rPr>
          <w:rFonts w:ascii="仿宋" w:eastAsia="仿宋" w:hAnsi="仿宋" w:hint="eastAsia"/>
          <w:color w:val="000000" w:themeColor="text1"/>
          <w:sz w:val="32"/>
          <w:szCs w:val="32"/>
        </w:rPr>
        <w:t>结合“学校大发展，我该干什么”</w:t>
      </w:r>
      <w:r w:rsidR="00E816CE">
        <w:rPr>
          <w:rFonts w:ascii="仿宋" w:eastAsia="仿宋" w:hAnsi="仿宋" w:hint="eastAsia"/>
          <w:color w:val="000000" w:themeColor="text1"/>
          <w:sz w:val="32"/>
          <w:szCs w:val="32"/>
        </w:rPr>
        <w:lastRenderedPageBreak/>
        <w:t>大讨论活动,</w:t>
      </w:r>
      <w:r w:rsidR="00BB0AE6" w:rsidRPr="00BB0AE6">
        <w:rPr>
          <w:rFonts w:ascii="仿宋" w:eastAsia="仿宋" w:hAnsi="仿宋" w:hint="eastAsia"/>
          <w:color w:val="000000" w:themeColor="text1"/>
          <w:sz w:val="32"/>
          <w:szCs w:val="32"/>
        </w:rPr>
        <w:t>整改了管理、服务、安全、节能四大类日常质检管理问题，</w:t>
      </w:r>
      <w:r w:rsidRPr="00BB0AE6">
        <w:rPr>
          <w:rFonts w:ascii="仿宋" w:eastAsia="仿宋" w:hAnsi="仿宋" w:hint="eastAsia"/>
          <w:color w:val="000000" w:themeColor="text1"/>
          <w:sz w:val="32"/>
          <w:szCs w:val="32"/>
        </w:rPr>
        <w:t>切实解决</w:t>
      </w:r>
      <w:r w:rsidR="004654DF">
        <w:rPr>
          <w:rFonts w:ascii="仿宋" w:eastAsia="仿宋" w:hAnsi="仿宋" w:hint="eastAsia"/>
          <w:color w:val="000000" w:themeColor="text1"/>
          <w:sz w:val="32"/>
          <w:szCs w:val="32"/>
        </w:rPr>
        <w:t>了影响中心经营管理持续</w:t>
      </w:r>
      <w:r w:rsidRPr="00BB0AE6">
        <w:rPr>
          <w:rFonts w:ascii="仿宋" w:eastAsia="仿宋" w:hAnsi="仿宋" w:hint="eastAsia"/>
          <w:color w:val="000000" w:themeColor="text1"/>
          <w:sz w:val="32"/>
          <w:szCs w:val="32"/>
        </w:rPr>
        <w:t>发展的短板</w:t>
      </w:r>
      <w:r w:rsidR="004654DF">
        <w:rPr>
          <w:rFonts w:ascii="仿宋" w:eastAsia="仿宋" w:hAnsi="仿宋" w:hint="eastAsia"/>
          <w:color w:val="000000" w:themeColor="text1"/>
          <w:sz w:val="32"/>
          <w:szCs w:val="32"/>
        </w:rPr>
        <w:t>瓶颈</w:t>
      </w:r>
      <w:r w:rsidRPr="00BB0AE6">
        <w:rPr>
          <w:rFonts w:ascii="仿宋" w:eastAsia="仿宋" w:hAnsi="仿宋" w:hint="eastAsia"/>
          <w:color w:val="000000" w:themeColor="text1"/>
          <w:sz w:val="32"/>
          <w:szCs w:val="32"/>
        </w:rPr>
        <w:t>。</w:t>
      </w:r>
    </w:p>
    <w:p w:rsidR="007170AB" w:rsidRPr="00BB0AE6" w:rsidRDefault="0084472E" w:rsidP="00BB0AE6">
      <w:pPr>
        <w:spacing w:line="56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BB0AE6">
        <w:rPr>
          <w:rFonts w:ascii="仿宋" w:eastAsia="仿宋" w:hAnsi="仿宋" w:hint="eastAsia"/>
          <w:color w:val="000000" w:themeColor="text1"/>
          <w:sz w:val="32"/>
          <w:szCs w:val="32"/>
        </w:rPr>
        <w:t>3、队伍建设。支部重点抓好党员队伍干部建设，要求每个党员干部立足岗位，艰苦奋斗，</w:t>
      </w:r>
      <w:r w:rsidR="007170AB" w:rsidRPr="00BB0AE6">
        <w:rPr>
          <w:rFonts w:ascii="仿宋" w:eastAsia="仿宋" w:hAnsi="仿宋" w:hint="eastAsia"/>
          <w:color w:val="000000" w:themeColor="text1"/>
          <w:sz w:val="32"/>
          <w:szCs w:val="32"/>
        </w:rPr>
        <w:t>做到平常时候看得出来，关键时刻站</w:t>
      </w:r>
      <w:r w:rsidR="00C327E3">
        <w:rPr>
          <w:rFonts w:ascii="仿宋" w:eastAsia="仿宋" w:hAnsi="仿宋" w:hint="eastAsia"/>
          <w:color w:val="000000" w:themeColor="text1"/>
          <w:sz w:val="32"/>
          <w:szCs w:val="32"/>
        </w:rPr>
        <w:t>得出来，危急关头</w:t>
      </w:r>
      <w:proofErr w:type="gramStart"/>
      <w:r w:rsidR="00C327E3">
        <w:rPr>
          <w:rFonts w:ascii="仿宋" w:eastAsia="仿宋" w:hAnsi="仿宋" w:hint="eastAsia"/>
          <w:color w:val="000000" w:themeColor="text1"/>
          <w:sz w:val="32"/>
          <w:szCs w:val="32"/>
        </w:rPr>
        <w:t>豁</w:t>
      </w:r>
      <w:proofErr w:type="gramEnd"/>
      <w:r w:rsidR="00C327E3">
        <w:rPr>
          <w:rFonts w:ascii="仿宋" w:eastAsia="仿宋" w:hAnsi="仿宋" w:hint="eastAsia"/>
          <w:color w:val="000000" w:themeColor="text1"/>
          <w:sz w:val="32"/>
          <w:szCs w:val="32"/>
        </w:rPr>
        <w:t>得出来。切实发挥党员在组织和群众间的桥梁功能</w:t>
      </w:r>
      <w:r w:rsidR="009E658D"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="007170AB" w:rsidRPr="00BB0AE6">
        <w:rPr>
          <w:rFonts w:ascii="仿宋" w:eastAsia="仿宋" w:hAnsi="仿宋" w:hint="eastAsia"/>
          <w:color w:val="000000" w:themeColor="text1"/>
          <w:sz w:val="32"/>
          <w:szCs w:val="32"/>
        </w:rPr>
        <w:t>提升员工对中心的向心力</w:t>
      </w:r>
      <w:r w:rsidR="009E658D">
        <w:rPr>
          <w:rFonts w:ascii="仿宋" w:eastAsia="仿宋" w:hAnsi="仿宋" w:hint="eastAsia"/>
          <w:color w:val="000000" w:themeColor="text1"/>
          <w:sz w:val="32"/>
          <w:szCs w:val="32"/>
        </w:rPr>
        <w:t>和凝聚力</w:t>
      </w:r>
      <w:r w:rsidR="007170AB" w:rsidRPr="00BB0AE6">
        <w:rPr>
          <w:rFonts w:ascii="仿宋" w:eastAsia="仿宋" w:hAnsi="仿宋" w:hint="eastAsia"/>
          <w:color w:val="000000" w:themeColor="text1"/>
          <w:sz w:val="32"/>
          <w:szCs w:val="32"/>
        </w:rPr>
        <w:t>。</w:t>
      </w:r>
    </w:p>
    <w:p w:rsidR="007170AB" w:rsidRPr="00BB0AE6" w:rsidRDefault="003874C2" w:rsidP="00BB0AE6">
      <w:pPr>
        <w:spacing w:line="560" w:lineRule="exact"/>
        <w:ind w:firstLineChars="200" w:firstLine="643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BB0AE6">
        <w:rPr>
          <w:rFonts w:ascii="仿宋" w:eastAsia="仿宋" w:hAnsi="仿宋" w:hint="eastAsia"/>
          <w:b/>
          <w:color w:val="000000" w:themeColor="text1"/>
          <w:sz w:val="32"/>
          <w:szCs w:val="32"/>
        </w:rPr>
        <w:t>三、</w:t>
      </w:r>
      <w:r w:rsidR="007170AB" w:rsidRPr="00BB0AE6">
        <w:rPr>
          <w:rFonts w:ascii="仿宋" w:eastAsia="仿宋" w:hAnsi="仿宋" w:hint="eastAsia"/>
          <w:b/>
          <w:color w:val="000000" w:themeColor="text1"/>
          <w:sz w:val="32"/>
          <w:szCs w:val="32"/>
        </w:rPr>
        <w:t>廉政建设</w:t>
      </w:r>
    </w:p>
    <w:p w:rsidR="007170AB" w:rsidRPr="00BB0AE6" w:rsidRDefault="007170AB" w:rsidP="00BB0AE6">
      <w:pPr>
        <w:spacing w:line="56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  <w:u w:val="single"/>
        </w:rPr>
      </w:pPr>
      <w:r w:rsidRPr="00BB0AE6">
        <w:rPr>
          <w:rFonts w:ascii="仿宋" w:eastAsia="仿宋" w:hAnsi="仿宋" w:hint="eastAsia"/>
          <w:color w:val="000000" w:themeColor="text1"/>
          <w:sz w:val="32"/>
          <w:szCs w:val="32"/>
        </w:rPr>
        <w:t>认真落实</w:t>
      </w:r>
      <w:r w:rsidR="00984D88" w:rsidRPr="00BB0AE6">
        <w:rPr>
          <w:rFonts w:ascii="仿宋" w:eastAsia="仿宋" w:hAnsi="仿宋" w:hint="eastAsia"/>
          <w:color w:val="000000" w:themeColor="text1"/>
          <w:sz w:val="32"/>
          <w:szCs w:val="32"/>
        </w:rPr>
        <w:t>《</w:t>
      </w:r>
      <w:r w:rsidRPr="00BB0AE6">
        <w:rPr>
          <w:rFonts w:ascii="仿宋" w:eastAsia="仿宋" w:hAnsi="仿宋" w:hint="eastAsia"/>
          <w:color w:val="000000" w:themeColor="text1"/>
          <w:sz w:val="32"/>
          <w:szCs w:val="32"/>
        </w:rPr>
        <w:t>全面从严治党</w:t>
      </w:r>
      <w:r w:rsidR="00A5322E">
        <w:rPr>
          <w:rFonts w:ascii="仿宋" w:eastAsia="仿宋" w:hAnsi="仿宋" w:hint="eastAsia"/>
          <w:color w:val="000000" w:themeColor="text1"/>
          <w:sz w:val="32"/>
          <w:szCs w:val="32"/>
        </w:rPr>
        <w:t>,</w:t>
      </w:r>
      <w:r w:rsidRPr="00BB0AE6">
        <w:rPr>
          <w:rFonts w:ascii="仿宋" w:eastAsia="仿宋" w:hAnsi="仿宋" w:hint="eastAsia"/>
          <w:color w:val="000000" w:themeColor="text1"/>
          <w:sz w:val="32"/>
          <w:szCs w:val="32"/>
        </w:rPr>
        <w:t>党风廉政责任书》</w:t>
      </w:r>
      <w:r w:rsidR="009E658D"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="00C327E3">
        <w:rPr>
          <w:rFonts w:ascii="仿宋" w:eastAsia="仿宋" w:hAnsi="仿宋" w:hint="eastAsia"/>
          <w:color w:val="000000" w:themeColor="text1"/>
          <w:sz w:val="32"/>
          <w:szCs w:val="32"/>
        </w:rPr>
        <w:t>积极参加“以案示记”专题教育，到鲁中监狱现场教育，</w:t>
      </w:r>
      <w:r w:rsidRPr="00BB0AE6">
        <w:rPr>
          <w:rFonts w:ascii="仿宋" w:eastAsia="仿宋" w:hAnsi="仿宋" w:hint="eastAsia"/>
          <w:color w:val="000000" w:themeColor="text1"/>
          <w:sz w:val="32"/>
          <w:szCs w:val="32"/>
        </w:rPr>
        <w:t>筑牢不想腐的思</w:t>
      </w:r>
      <w:r w:rsidR="00C327E3">
        <w:rPr>
          <w:rFonts w:ascii="仿宋" w:eastAsia="仿宋" w:hAnsi="仿宋" w:hint="eastAsia"/>
          <w:color w:val="000000" w:themeColor="text1"/>
          <w:sz w:val="32"/>
          <w:szCs w:val="32"/>
        </w:rPr>
        <w:t>想堤坝。一年来没有发生违纪违法行为，办公用房不超标。</w:t>
      </w:r>
      <w:r w:rsidRPr="00BB0AE6">
        <w:rPr>
          <w:rFonts w:ascii="仿宋" w:eastAsia="仿宋" w:hAnsi="仿宋" w:hint="eastAsia"/>
          <w:color w:val="000000" w:themeColor="text1"/>
          <w:sz w:val="32"/>
          <w:szCs w:val="32"/>
        </w:rPr>
        <w:t>引领</w:t>
      </w:r>
      <w:r w:rsidR="00C327E3">
        <w:rPr>
          <w:rFonts w:ascii="仿宋" w:eastAsia="仿宋" w:hAnsi="仿宋" w:hint="eastAsia"/>
          <w:color w:val="000000" w:themeColor="text1"/>
          <w:sz w:val="32"/>
          <w:szCs w:val="32"/>
        </w:rPr>
        <w:t>了</w:t>
      </w:r>
      <w:r w:rsidRPr="00BB0AE6">
        <w:rPr>
          <w:rFonts w:ascii="仿宋" w:eastAsia="仿宋" w:hAnsi="仿宋" w:hint="eastAsia"/>
          <w:color w:val="000000" w:themeColor="text1"/>
          <w:sz w:val="32"/>
          <w:szCs w:val="32"/>
        </w:rPr>
        <w:t>中心风清气正的政治生态，党风廉政深入到中心的角角落落。</w:t>
      </w:r>
    </w:p>
    <w:p w:rsidR="007170AB" w:rsidRPr="00BB0AE6" w:rsidRDefault="003874C2" w:rsidP="00BB0AE6">
      <w:pPr>
        <w:spacing w:line="560" w:lineRule="exact"/>
        <w:ind w:firstLineChars="200" w:firstLine="643"/>
        <w:rPr>
          <w:rFonts w:ascii="仿宋" w:eastAsia="仿宋" w:hAnsi="仿宋"/>
          <w:b/>
          <w:color w:val="000000" w:themeColor="text1"/>
          <w:sz w:val="32"/>
          <w:szCs w:val="32"/>
        </w:rPr>
      </w:pPr>
      <w:r w:rsidRPr="00BB0AE6">
        <w:rPr>
          <w:rFonts w:ascii="仿宋" w:eastAsia="仿宋" w:hAnsi="仿宋" w:hint="eastAsia"/>
          <w:b/>
          <w:color w:val="000000" w:themeColor="text1"/>
          <w:sz w:val="32"/>
          <w:szCs w:val="32"/>
        </w:rPr>
        <w:t>四、</w:t>
      </w:r>
      <w:r w:rsidR="007170AB" w:rsidRPr="00BB0AE6">
        <w:rPr>
          <w:rFonts w:ascii="仿宋" w:eastAsia="仿宋" w:hAnsi="仿宋" w:hint="eastAsia"/>
          <w:b/>
          <w:color w:val="000000" w:themeColor="text1"/>
          <w:sz w:val="32"/>
          <w:szCs w:val="32"/>
        </w:rPr>
        <w:t>存在的问题及改进措施</w:t>
      </w:r>
    </w:p>
    <w:p w:rsidR="003874C2" w:rsidRPr="00BB0AE6" w:rsidRDefault="007170AB" w:rsidP="00BB0AE6">
      <w:pPr>
        <w:spacing w:line="560" w:lineRule="exact"/>
        <w:ind w:firstLine="645"/>
        <w:rPr>
          <w:rFonts w:ascii="仿宋" w:eastAsia="仿宋" w:hAnsi="仿宋"/>
          <w:color w:val="000000" w:themeColor="text1"/>
          <w:sz w:val="32"/>
          <w:szCs w:val="32"/>
        </w:rPr>
      </w:pPr>
      <w:r w:rsidRPr="00BB0AE6">
        <w:rPr>
          <w:rFonts w:ascii="仿宋" w:eastAsia="仿宋" w:hAnsi="仿宋" w:hint="eastAsia"/>
          <w:color w:val="000000" w:themeColor="text1"/>
          <w:sz w:val="32"/>
          <w:szCs w:val="32"/>
        </w:rPr>
        <w:t>1、学习不够，理论水平不高。用习近平新时代中国特色社会主义思想指导实践</w:t>
      </w:r>
      <w:r w:rsidR="00984224"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Pr="00BB0AE6">
        <w:rPr>
          <w:rFonts w:ascii="仿宋" w:eastAsia="仿宋" w:hAnsi="仿宋" w:hint="eastAsia"/>
          <w:color w:val="000000" w:themeColor="text1"/>
          <w:sz w:val="32"/>
          <w:szCs w:val="32"/>
        </w:rPr>
        <w:t>推动工作能力不足。</w:t>
      </w:r>
    </w:p>
    <w:p w:rsidR="007170AB" w:rsidRPr="00BB0AE6" w:rsidRDefault="007170AB" w:rsidP="00BB0AE6">
      <w:pPr>
        <w:spacing w:line="560" w:lineRule="exact"/>
        <w:ind w:firstLine="645"/>
        <w:rPr>
          <w:rFonts w:ascii="仿宋" w:eastAsia="仿宋" w:hAnsi="仿宋"/>
          <w:color w:val="000000" w:themeColor="text1"/>
          <w:sz w:val="32"/>
          <w:szCs w:val="32"/>
        </w:rPr>
      </w:pPr>
      <w:r w:rsidRPr="00BB0AE6">
        <w:rPr>
          <w:rFonts w:ascii="仿宋" w:eastAsia="仿宋" w:hAnsi="仿宋" w:hint="eastAsia"/>
          <w:color w:val="000000" w:themeColor="text1"/>
          <w:sz w:val="32"/>
          <w:szCs w:val="32"/>
        </w:rPr>
        <w:t>2</w:t>
      </w:r>
      <w:r w:rsidR="00C327E3">
        <w:rPr>
          <w:rFonts w:ascii="仿宋" w:eastAsia="仿宋" w:hAnsi="仿宋" w:hint="eastAsia"/>
          <w:color w:val="000000" w:themeColor="text1"/>
          <w:sz w:val="32"/>
          <w:szCs w:val="32"/>
        </w:rPr>
        <w:t>、自己作为支部书记，对党建工作重视不够，党建同业务工作结合</w:t>
      </w:r>
      <w:r w:rsidRPr="00BB0AE6">
        <w:rPr>
          <w:rFonts w:ascii="仿宋" w:eastAsia="仿宋" w:hAnsi="仿宋" w:hint="eastAsia"/>
          <w:color w:val="000000" w:themeColor="text1"/>
          <w:sz w:val="32"/>
          <w:szCs w:val="32"/>
        </w:rPr>
        <w:t>研究不够。</w:t>
      </w:r>
    </w:p>
    <w:p w:rsidR="007170AB" w:rsidRPr="00BB0AE6" w:rsidRDefault="00E816CE" w:rsidP="00BB0AE6">
      <w:pPr>
        <w:spacing w:line="56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今后</w:t>
      </w:r>
      <w:r w:rsidR="007170AB" w:rsidRPr="00BB0AE6">
        <w:rPr>
          <w:rFonts w:ascii="仿宋" w:eastAsia="仿宋" w:hAnsi="仿宋" w:hint="eastAsia"/>
          <w:color w:val="000000" w:themeColor="text1"/>
          <w:sz w:val="32"/>
          <w:szCs w:val="32"/>
        </w:rPr>
        <w:t>加强理论学习，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不断</w:t>
      </w:r>
      <w:r w:rsidR="007170AB" w:rsidRPr="00BB0AE6">
        <w:rPr>
          <w:rFonts w:ascii="仿宋" w:eastAsia="仿宋" w:hAnsi="仿宋" w:hint="eastAsia"/>
          <w:color w:val="000000" w:themeColor="text1"/>
          <w:sz w:val="32"/>
          <w:szCs w:val="32"/>
        </w:rPr>
        <w:t>提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高</w:t>
      </w:r>
      <w:r w:rsidR="007170AB" w:rsidRPr="00BB0AE6">
        <w:rPr>
          <w:rFonts w:ascii="仿宋" w:eastAsia="仿宋" w:hAnsi="仿宋" w:hint="eastAsia"/>
          <w:color w:val="000000" w:themeColor="text1"/>
          <w:sz w:val="32"/>
          <w:szCs w:val="32"/>
        </w:rPr>
        <w:t>政治理论水平，促进中心经营服务可持续发展，助推</w:t>
      </w:r>
      <w:r w:rsidR="00EB06C5">
        <w:rPr>
          <w:rFonts w:ascii="仿宋" w:eastAsia="仿宋" w:hAnsi="仿宋" w:hint="eastAsia"/>
          <w:color w:val="000000" w:themeColor="text1"/>
          <w:sz w:val="32"/>
          <w:szCs w:val="32"/>
        </w:rPr>
        <w:t>打造</w:t>
      </w:r>
      <w:r w:rsidR="00984224">
        <w:rPr>
          <w:rFonts w:ascii="仿宋" w:eastAsia="仿宋" w:hAnsi="仿宋" w:hint="eastAsia"/>
          <w:color w:val="000000" w:themeColor="text1"/>
          <w:sz w:val="32"/>
          <w:szCs w:val="32"/>
        </w:rPr>
        <w:t>中心</w:t>
      </w:r>
      <w:r w:rsidR="007170AB" w:rsidRPr="00BB0AE6">
        <w:rPr>
          <w:rFonts w:ascii="仿宋" w:eastAsia="仿宋" w:hAnsi="仿宋" w:hint="eastAsia"/>
          <w:color w:val="000000" w:themeColor="text1"/>
          <w:sz w:val="32"/>
          <w:szCs w:val="32"/>
        </w:rPr>
        <w:t>一流酒店的建设。</w:t>
      </w:r>
    </w:p>
    <w:p w:rsidR="0084472E" w:rsidRPr="00984224" w:rsidRDefault="0084472E" w:rsidP="00BB0AE6">
      <w:pPr>
        <w:spacing w:line="56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84472E" w:rsidRPr="00BB0AE6" w:rsidRDefault="0084472E" w:rsidP="00BB0AE6">
      <w:pPr>
        <w:spacing w:line="56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84472E" w:rsidRPr="00BB0AE6" w:rsidRDefault="003874C2" w:rsidP="00BB0AE6">
      <w:pPr>
        <w:spacing w:line="56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  <w:r w:rsidRPr="00BB0AE6">
        <w:rPr>
          <w:rFonts w:ascii="仿宋" w:eastAsia="仿宋" w:hAnsi="仿宋"/>
          <w:color w:val="000000" w:themeColor="text1"/>
          <w:sz w:val="32"/>
          <w:szCs w:val="32"/>
        </w:rPr>
        <w:t>2019年12月2</w:t>
      </w:r>
      <w:r w:rsidR="006F6E61">
        <w:rPr>
          <w:rFonts w:ascii="仿宋" w:eastAsia="仿宋" w:hAnsi="仿宋" w:hint="eastAsia"/>
          <w:color w:val="000000" w:themeColor="text1"/>
          <w:sz w:val="32"/>
          <w:szCs w:val="32"/>
        </w:rPr>
        <w:t>0</w:t>
      </w:r>
      <w:r w:rsidRPr="00BB0AE6">
        <w:rPr>
          <w:rFonts w:ascii="仿宋" w:eastAsia="仿宋" w:hAnsi="仿宋"/>
          <w:color w:val="000000" w:themeColor="text1"/>
          <w:sz w:val="32"/>
          <w:szCs w:val="32"/>
        </w:rPr>
        <w:t>日</w:t>
      </w:r>
    </w:p>
    <w:sectPr w:rsidR="0084472E" w:rsidRPr="00BB0AE6" w:rsidSect="004E28C4">
      <w:footerReference w:type="default" r:id="rId9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CAE" w:rsidRDefault="00350CAE" w:rsidP="007170AB">
      <w:r>
        <w:separator/>
      </w:r>
    </w:p>
  </w:endnote>
  <w:endnote w:type="continuationSeparator" w:id="0">
    <w:p w:rsidR="00350CAE" w:rsidRDefault="00350CAE" w:rsidP="00717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0644091"/>
      <w:docPartObj>
        <w:docPartGallery w:val="Page Numbers (Bottom of Page)"/>
        <w:docPartUnique/>
      </w:docPartObj>
    </w:sdtPr>
    <w:sdtEndPr/>
    <w:sdtContent>
      <w:p w:rsidR="007170AB" w:rsidRDefault="007170A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4AE3" w:rsidRPr="00A24AE3">
          <w:rPr>
            <w:noProof/>
            <w:lang w:val="zh-CN"/>
          </w:rPr>
          <w:t>1</w:t>
        </w:r>
        <w:r>
          <w:fldChar w:fldCharType="end"/>
        </w:r>
      </w:p>
    </w:sdtContent>
  </w:sdt>
  <w:p w:rsidR="007170AB" w:rsidRDefault="007170A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CAE" w:rsidRDefault="00350CAE" w:rsidP="007170AB">
      <w:r>
        <w:separator/>
      </w:r>
    </w:p>
  </w:footnote>
  <w:footnote w:type="continuationSeparator" w:id="0">
    <w:p w:rsidR="00350CAE" w:rsidRDefault="00350CAE" w:rsidP="007170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A4D77"/>
    <w:multiLevelType w:val="hybridMultilevel"/>
    <w:tmpl w:val="89B8C114"/>
    <w:lvl w:ilvl="0" w:tplc="C8946A46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28F76CB2"/>
    <w:multiLevelType w:val="singleLevel"/>
    <w:tmpl w:val="28F76CB2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C536EBD"/>
    <w:multiLevelType w:val="hybridMultilevel"/>
    <w:tmpl w:val="1714BD0C"/>
    <w:lvl w:ilvl="0" w:tplc="D54AFE7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6980624"/>
    <w:multiLevelType w:val="hybridMultilevel"/>
    <w:tmpl w:val="0B60A56A"/>
    <w:lvl w:ilvl="0" w:tplc="3138A9F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8AA1232"/>
    <w:multiLevelType w:val="hybridMultilevel"/>
    <w:tmpl w:val="34F61D90"/>
    <w:lvl w:ilvl="0" w:tplc="AD425A0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3E16005"/>
    <w:multiLevelType w:val="hybridMultilevel"/>
    <w:tmpl w:val="82764A84"/>
    <w:lvl w:ilvl="0" w:tplc="09CE877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774"/>
    <w:rsid w:val="00053CCB"/>
    <w:rsid w:val="000B2575"/>
    <w:rsid w:val="00117851"/>
    <w:rsid w:val="001A4833"/>
    <w:rsid w:val="001F0AE5"/>
    <w:rsid w:val="00240782"/>
    <w:rsid w:val="00267DE0"/>
    <w:rsid w:val="00350CAE"/>
    <w:rsid w:val="003874C2"/>
    <w:rsid w:val="003B4316"/>
    <w:rsid w:val="0041514F"/>
    <w:rsid w:val="00431968"/>
    <w:rsid w:val="00454996"/>
    <w:rsid w:val="004654DF"/>
    <w:rsid w:val="004E28C4"/>
    <w:rsid w:val="006F32FA"/>
    <w:rsid w:val="006F6E61"/>
    <w:rsid w:val="007170AB"/>
    <w:rsid w:val="00741774"/>
    <w:rsid w:val="007E3D6C"/>
    <w:rsid w:val="0084472E"/>
    <w:rsid w:val="00880784"/>
    <w:rsid w:val="00884C52"/>
    <w:rsid w:val="008D76AA"/>
    <w:rsid w:val="00984224"/>
    <w:rsid w:val="00984D88"/>
    <w:rsid w:val="009A7D60"/>
    <w:rsid w:val="009E658D"/>
    <w:rsid w:val="00A24AE3"/>
    <w:rsid w:val="00A2672D"/>
    <w:rsid w:val="00A277C4"/>
    <w:rsid w:val="00A5322E"/>
    <w:rsid w:val="00AE6729"/>
    <w:rsid w:val="00BB0AE6"/>
    <w:rsid w:val="00C327E3"/>
    <w:rsid w:val="00C65AAC"/>
    <w:rsid w:val="00CD3D2C"/>
    <w:rsid w:val="00D608BB"/>
    <w:rsid w:val="00D71D2C"/>
    <w:rsid w:val="00D82E76"/>
    <w:rsid w:val="00E53E9E"/>
    <w:rsid w:val="00E73957"/>
    <w:rsid w:val="00E816CE"/>
    <w:rsid w:val="00EB06C5"/>
    <w:rsid w:val="00FE0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177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7170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170A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170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170A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177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7170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170A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170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170A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0CC69-3C3A-4A5B-A39F-4B32C76FC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151</Words>
  <Characters>867</Characters>
  <Application>Microsoft Office Word</Application>
  <DocSecurity>0</DocSecurity>
  <Lines>7</Lines>
  <Paragraphs>2</Paragraphs>
  <ScaleCrop>false</ScaleCrop>
  <Company>微软中国</Company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Windows</cp:lastModifiedBy>
  <cp:revision>31</cp:revision>
  <dcterms:created xsi:type="dcterms:W3CDTF">2019-12-21T02:13:00Z</dcterms:created>
  <dcterms:modified xsi:type="dcterms:W3CDTF">2019-12-23T07:00:00Z</dcterms:modified>
</cp:coreProperties>
</file>