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5F3" w:rsidRPr="001B6B80" w:rsidRDefault="009C18E2" w:rsidP="009C18E2">
      <w:pPr>
        <w:widowControl/>
        <w:shd w:val="clear" w:color="auto" w:fill="FFFFFF"/>
        <w:jc w:val="center"/>
        <w:rPr>
          <w:rFonts w:ascii="方正小标宋简体" w:eastAsia="方正小标宋简体" w:hAnsi="Arial" w:cs="Arial"/>
          <w:color w:val="000000" w:themeColor="text1"/>
          <w:kern w:val="0"/>
          <w:sz w:val="44"/>
          <w:szCs w:val="44"/>
        </w:rPr>
      </w:pPr>
      <w:bookmarkStart w:id="0" w:name="_GoBack"/>
      <w:bookmarkEnd w:id="0"/>
      <w:r w:rsidRPr="001B6B80">
        <w:rPr>
          <w:rFonts w:ascii="方正小标宋简体" w:eastAsia="方正小标宋简体" w:hAnsi="Courier New" w:cs="Courier New" w:hint="eastAsia"/>
          <w:color w:val="000000" w:themeColor="text1"/>
          <w:kern w:val="0"/>
          <w:sz w:val="44"/>
          <w:szCs w:val="44"/>
        </w:rPr>
        <w:t>尹磊昌</w:t>
      </w:r>
      <w:r w:rsidR="005135F3" w:rsidRPr="001B6B80">
        <w:rPr>
          <w:rFonts w:ascii="方正小标宋简体" w:eastAsia="方正小标宋简体" w:hAnsi="Courier New" w:cs="Courier New" w:hint="eastAsia"/>
          <w:color w:val="000000" w:themeColor="text1"/>
          <w:kern w:val="0"/>
          <w:sz w:val="44"/>
          <w:szCs w:val="44"/>
        </w:rPr>
        <w:t>2019</w:t>
      </w:r>
      <w:r w:rsidR="005135F3" w:rsidRPr="001B6B80">
        <w:rPr>
          <w:rFonts w:ascii="方正小标宋简体" w:eastAsia="方正小标宋简体" w:hAnsi="Arial" w:cs="Arial" w:hint="eastAsia"/>
          <w:color w:val="000000" w:themeColor="text1"/>
          <w:kern w:val="0"/>
          <w:sz w:val="44"/>
          <w:szCs w:val="44"/>
        </w:rPr>
        <w:t>年度述职</w:t>
      </w:r>
      <w:proofErr w:type="gramStart"/>
      <w:r w:rsidR="005135F3" w:rsidRPr="001B6B80">
        <w:rPr>
          <w:rFonts w:ascii="方正小标宋简体" w:eastAsia="方正小标宋简体" w:hAnsi="Arial" w:cs="Arial" w:hint="eastAsia"/>
          <w:color w:val="000000" w:themeColor="text1"/>
          <w:kern w:val="0"/>
          <w:sz w:val="44"/>
          <w:szCs w:val="44"/>
        </w:rPr>
        <w:t>述德述</w:t>
      </w:r>
      <w:proofErr w:type="gramEnd"/>
      <w:r w:rsidR="005135F3" w:rsidRPr="001B6B80">
        <w:rPr>
          <w:rFonts w:ascii="方正小标宋简体" w:eastAsia="方正小标宋简体" w:hAnsi="Arial" w:cs="Arial" w:hint="eastAsia"/>
          <w:color w:val="000000" w:themeColor="text1"/>
          <w:kern w:val="0"/>
          <w:sz w:val="44"/>
          <w:szCs w:val="44"/>
        </w:rPr>
        <w:t>廉报告</w:t>
      </w:r>
    </w:p>
    <w:p w:rsidR="009C18E2" w:rsidRPr="001B6B80" w:rsidRDefault="009C18E2" w:rsidP="00760FE8">
      <w:pPr>
        <w:widowControl/>
        <w:shd w:val="clear" w:color="auto" w:fill="FFFFFF"/>
        <w:spacing w:line="560" w:lineRule="atLeast"/>
        <w:ind w:firstLine="640"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</w:p>
    <w:p w:rsidR="008B383C" w:rsidRPr="001B6B80" w:rsidRDefault="009E4865" w:rsidP="009C18E2">
      <w:pPr>
        <w:widowControl/>
        <w:shd w:val="clear" w:color="auto" w:fill="FFFFFF"/>
        <w:spacing w:line="560" w:lineRule="exact"/>
        <w:ind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201</w:t>
      </w:r>
      <w:r w:rsidR="008B383C" w:rsidRPr="001B6B80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9</w:t>
      </w:r>
      <w:r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年，在</w:t>
      </w:r>
      <w:r w:rsidR="008B383C"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校党委、</w:t>
      </w:r>
      <w:r w:rsidR="008B383C" w:rsidRPr="001B6B80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行政</w:t>
      </w:r>
      <w:r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的正确领导下，在各部门大力配合下，在同事们的关心支持下，</w:t>
      </w:r>
      <w:r w:rsidR="008B383C" w:rsidRPr="001B6B80">
        <w:rPr>
          <w:rFonts w:ascii="仿宋" w:eastAsia="仿宋" w:hAnsi="仿宋" w:cs="仿宋_GB2312" w:hint="eastAsia"/>
          <w:snapToGrid w:val="0"/>
          <w:color w:val="000000" w:themeColor="text1"/>
          <w:kern w:val="0"/>
          <w:sz w:val="32"/>
          <w:szCs w:val="32"/>
        </w:rPr>
        <w:t>按照学校统一部署，</w:t>
      </w:r>
      <w:r w:rsidR="008B383C" w:rsidRPr="001B6B80">
        <w:rPr>
          <w:rFonts w:ascii="仿宋" w:eastAsia="仿宋" w:hAnsi="仿宋" w:hint="eastAsia"/>
          <w:color w:val="000000" w:themeColor="text1"/>
          <w:sz w:val="32"/>
          <w:szCs w:val="32"/>
        </w:rPr>
        <w:t>履职尽责</w:t>
      </w:r>
      <w:r w:rsidR="008B383C" w:rsidRPr="001B6B80">
        <w:rPr>
          <w:rFonts w:ascii="仿宋" w:eastAsia="仿宋" w:hAnsi="仿宋" w:cs="仿宋_GB2312" w:hint="eastAsia"/>
          <w:snapToGrid w:val="0"/>
          <w:color w:val="000000" w:themeColor="text1"/>
          <w:kern w:val="0"/>
          <w:sz w:val="32"/>
          <w:szCs w:val="32"/>
        </w:rPr>
        <w:t>，</w:t>
      </w:r>
      <w:r w:rsidR="008B383C" w:rsidRPr="001B6B80">
        <w:rPr>
          <w:rFonts w:ascii="仿宋" w:eastAsia="仿宋" w:hAnsi="仿宋" w:hint="eastAsia"/>
          <w:color w:val="000000" w:themeColor="text1"/>
          <w:sz w:val="32"/>
          <w:szCs w:val="32"/>
        </w:rPr>
        <w:t>较好地完成了各项工作。</w:t>
      </w:r>
      <w:proofErr w:type="gramStart"/>
      <w:r w:rsidR="008B383C" w:rsidRPr="001B6B80">
        <w:rPr>
          <w:rFonts w:ascii="仿宋" w:eastAsia="仿宋" w:hAnsi="仿宋" w:cs="仿宋_GB2312" w:hint="eastAsia"/>
          <w:snapToGrid w:val="0"/>
          <w:color w:val="000000" w:themeColor="text1"/>
          <w:kern w:val="0"/>
          <w:sz w:val="32"/>
          <w:szCs w:val="32"/>
        </w:rPr>
        <w:t>现总结</w:t>
      </w:r>
      <w:proofErr w:type="gramEnd"/>
      <w:r w:rsidR="008B383C" w:rsidRPr="001B6B80">
        <w:rPr>
          <w:rFonts w:ascii="仿宋" w:eastAsia="仿宋" w:hAnsi="仿宋" w:cs="仿宋_GB2312" w:hint="eastAsia"/>
          <w:snapToGrid w:val="0"/>
          <w:color w:val="000000" w:themeColor="text1"/>
          <w:kern w:val="0"/>
          <w:sz w:val="32"/>
          <w:szCs w:val="32"/>
        </w:rPr>
        <w:t>汇报如下：</w:t>
      </w:r>
      <w:r w:rsidR="008B383C"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</w:t>
      </w:r>
    </w:p>
    <w:p w:rsidR="009E4865" w:rsidRPr="001B6B80" w:rsidRDefault="009E4865" w:rsidP="009C18E2">
      <w:pPr>
        <w:widowControl/>
        <w:shd w:val="clear" w:color="auto" w:fill="FFFFFF"/>
        <w:spacing w:line="560" w:lineRule="exact"/>
        <w:ind w:firstLine="640"/>
        <w:rPr>
          <w:rFonts w:ascii="黑体" w:eastAsia="黑体" w:hAnsi="黑体" w:cs="宋体"/>
          <w:color w:val="000000" w:themeColor="text1"/>
          <w:kern w:val="0"/>
          <w:sz w:val="32"/>
          <w:szCs w:val="32"/>
        </w:rPr>
      </w:pPr>
      <w:r w:rsidRPr="001B6B80">
        <w:rPr>
          <w:rFonts w:ascii="黑体" w:eastAsia="黑体" w:hAnsi="黑体" w:cs="宋体" w:hint="eastAsia"/>
          <w:color w:val="000000" w:themeColor="text1"/>
          <w:kern w:val="0"/>
          <w:sz w:val="32"/>
          <w:szCs w:val="32"/>
        </w:rPr>
        <w:t>一、加强学习，</w:t>
      </w:r>
      <w:r w:rsidR="007A0105" w:rsidRPr="001B6B80">
        <w:rPr>
          <w:rFonts w:ascii="黑体" w:eastAsia="黑体" w:hAnsi="黑体" w:cs="宋体" w:hint="eastAsia"/>
          <w:color w:val="000000" w:themeColor="text1"/>
          <w:kern w:val="0"/>
          <w:sz w:val="32"/>
          <w:szCs w:val="32"/>
        </w:rPr>
        <w:t>努力</w:t>
      </w:r>
      <w:r w:rsidRPr="001B6B80">
        <w:rPr>
          <w:rFonts w:ascii="黑体" w:eastAsia="黑体" w:hAnsi="黑体" w:cs="宋体" w:hint="eastAsia"/>
          <w:color w:val="000000" w:themeColor="text1"/>
          <w:kern w:val="0"/>
          <w:sz w:val="32"/>
          <w:szCs w:val="32"/>
        </w:rPr>
        <w:t>提高政治素养</w:t>
      </w:r>
    </w:p>
    <w:p w:rsidR="009E4865" w:rsidRPr="001B6B80" w:rsidRDefault="008B383C" w:rsidP="009C18E2">
      <w:pPr>
        <w:widowControl/>
        <w:shd w:val="clear" w:color="auto" w:fill="FFFFFF"/>
        <w:spacing w:line="560" w:lineRule="exact"/>
        <w:ind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1B6B80">
        <w:rPr>
          <w:rFonts w:ascii="仿宋" w:eastAsia="仿宋" w:hAnsi="仿宋" w:cs="仿宋_GB2312" w:hint="eastAsia"/>
          <w:snapToGrid w:val="0"/>
          <w:color w:val="000000" w:themeColor="text1"/>
          <w:kern w:val="0"/>
          <w:sz w:val="32"/>
          <w:szCs w:val="32"/>
        </w:rPr>
        <w:t>一年来</w:t>
      </w:r>
      <w:r w:rsidRPr="001B6B80">
        <w:rPr>
          <w:rFonts w:ascii="仿宋" w:eastAsia="仿宋" w:hAnsi="仿宋" w:cs="仿宋_GB2312"/>
          <w:snapToGrid w:val="0"/>
          <w:color w:val="000000" w:themeColor="text1"/>
          <w:kern w:val="0"/>
          <w:sz w:val="32"/>
          <w:szCs w:val="32"/>
        </w:rPr>
        <w:t>，</w:t>
      </w:r>
      <w:r w:rsidRPr="001B6B80">
        <w:rPr>
          <w:rFonts w:ascii="仿宋" w:eastAsia="仿宋" w:hAnsi="仿宋" w:cs="仿宋_GB2312" w:hint="eastAsia"/>
          <w:snapToGrid w:val="0"/>
          <w:color w:val="000000" w:themeColor="text1"/>
          <w:kern w:val="0"/>
          <w:sz w:val="32"/>
          <w:szCs w:val="32"/>
        </w:rPr>
        <w:t>认真学习了党的十九大精神、习近平新时代中国特色社会主义思想</w:t>
      </w:r>
      <w:r w:rsidR="000A64D8" w:rsidRPr="001B6B80">
        <w:rPr>
          <w:rFonts w:ascii="仿宋" w:eastAsia="仿宋" w:hAnsi="仿宋" w:cs="仿宋_GB2312" w:hint="eastAsia"/>
          <w:snapToGrid w:val="0"/>
          <w:color w:val="000000" w:themeColor="text1"/>
          <w:kern w:val="0"/>
          <w:sz w:val="32"/>
          <w:szCs w:val="32"/>
        </w:rPr>
        <w:t>、</w:t>
      </w:r>
      <w:r w:rsidR="000A64D8" w:rsidRPr="001B6B80">
        <w:rPr>
          <w:rFonts w:ascii="仿宋" w:eastAsia="仿宋" w:hAnsi="仿宋" w:cs="仿宋_GB2312"/>
          <w:snapToGrid w:val="0"/>
          <w:color w:val="000000" w:themeColor="text1"/>
          <w:kern w:val="0"/>
          <w:sz w:val="32"/>
          <w:szCs w:val="32"/>
        </w:rPr>
        <w:t>习近平总书记</w:t>
      </w:r>
      <w:r w:rsidR="00CB31F8" w:rsidRPr="001B6B80">
        <w:rPr>
          <w:rFonts w:ascii="仿宋" w:eastAsia="仿宋" w:hAnsi="仿宋" w:cs="仿宋_GB2312" w:hint="eastAsia"/>
          <w:snapToGrid w:val="0"/>
          <w:color w:val="000000" w:themeColor="text1"/>
          <w:kern w:val="0"/>
          <w:sz w:val="32"/>
          <w:szCs w:val="32"/>
        </w:rPr>
        <w:t>系列</w:t>
      </w:r>
      <w:r w:rsidR="000A64D8" w:rsidRPr="001B6B80">
        <w:rPr>
          <w:rFonts w:ascii="仿宋" w:eastAsia="仿宋" w:hAnsi="仿宋" w:cs="仿宋_GB2312" w:hint="eastAsia"/>
          <w:snapToGrid w:val="0"/>
          <w:color w:val="000000" w:themeColor="text1"/>
          <w:kern w:val="0"/>
          <w:sz w:val="32"/>
          <w:szCs w:val="32"/>
        </w:rPr>
        <w:t>重要讲话精神</w:t>
      </w:r>
      <w:r w:rsidRPr="001B6B80">
        <w:rPr>
          <w:rFonts w:ascii="仿宋" w:eastAsia="仿宋" w:hAnsi="仿宋" w:cs="仿宋_GB2312" w:hint="eastAsia"/>
          <w:snapToGrid w:val="0"/>
          <w:color w:val="000000" w:themeColor="text1"/>
          <w:kern w:val="0"/>
          <w:sz w:val="32"/>
          <w:szCs w:val="32"/>
        </w:rPr>
        <w:t>和党章</w:t>
      </w:r>
      <w:r w:rsidR="000A64D8" w:rsidRPr="001B6B80">
        <w:rPr>
          <w:rFonts w:ascii="仿宋" w:eastAsia="仿宋" w:hAnsi="仿宋" w:cs="仿宋_GB2312" w:hint="eastAsia"/>
          <w:snapToGrid w:val="0"/>
          <w:color w:val="000000" w:themeColor="text1"/>
          <w:kern w:val="0"/>
          <w:sz w:val="32"/>
          <w:szCs w:val="32"/>
        </w:rPr>
        <w:t>党规</w:t>
      </w:r>
      <w:r w:rsidR="00CB31F8" w:rsidRPr="001B6B80">
        <w:rPr>
          <w:rFonts w:ascii="仿宋" w:eastAsia="仿宋" w:hAnsi="仿宋" w:cs="仿宋_GB2312" w:hint="eastAsia"/>
          <w:snapToGrid w:val="0"/>
          <w:color w:val="000000" w:themeColor="text1"/>
          <w:kern w:val="0"/>
          <w:sz w:val="32"/>
          <w:szCs w:val="32"/>
        </w:rPr>
        <w:t>。通过</w:t>
      </w:r>
      <w:r w:rsidR="00CB31F8" w:rsidRPr="001B6B80">
        <w:rPr>
          <w:rFonts w:ascii="仿宋" w:eastAsia="仿宋" w:hAnsi="仿宋" w:cs="仿宋_GB2312"/>
          <w:snapToGrid w:val="0"/>
          <w:color w:val="000000" w:themeColor="text1"/>
          <w:kern w:val="0"/>
          <w:sz w:val="32"/>
          <w:szCs w:val="32"/>
        </w:rPr>
        <w:t>学习，</w:t>
      </w:r>
      <w:r w:rsidR="000A64D8" w:rsidRPr="001B6B80">
        <w:rPr>
          <w:rFonts w:ascii="仿宋" w:eastAsia="仿宋" w:hAnsi="仿宋" w:hint="eastAsia"/>
          <w:color w:val="000000" w:themeColor="text1"/>
          <w:sz w:val="32"/>
          <w:szCs w:val="32"/>
        </w:rPr>
        <w:t>对习近平新时代中国特色社会主义思想有了更深刻的认识和把握，</w:t>
      </w:r>
      <w:r w:rsidR="00CB31F8" w:rsidRPr="001B6B80">
        <w:rPr>
          <w:rFonts w:ascii="仿宋" w:eastAsia="仿宋" w:hAnsi="仿宋" w:hint="eastAsia"/>
          <w:color w:val="000000" w:themeColor="text1"/>
          <w:sz w:val="32"/>
          <w:szCs w:val="32"/>
        </w:rPr>
        <w:t>进一步增强了“四个意识”、坚定了“四个自信”、做到“两个维护”</w:t>
      </w:r>
      <w:r w:rsidR="000A64D8" w:rsidRPr="001B6B80">
        <w:rPr>
          <w:rFonts w:ascii="仿宋" w:eastAsia="仿宋" w:hAnsi="仿宋" w:hint="eastAsia"/>
          <w:color w:val="000000" w:themeColor="text1"/>
          <w:sz w:val="32"/>
          <w:szCs w:val="32"/>
        </w:rPr>
        <w:t>。</w:t>
      </w:r>
    </w:p>
    <w:p w:rsidR="009E4865" w:rsidRPr="001B6B80" w:rsidRDefault="009E4865" w:rsidP="009C18E2">
      <w:pPr>
        <w:widowControl/>
        <w:shd w:val="clear" w:color="auto" w:fill="FFFFFF"/>
        <w:spacing w:line="560" w:lineRule="exact"/>
        <w:ind w:firstLine="640"/>
        <w:rPr>
          <w:rFonts w:ascii="黑体" w:eastAsia="黑体" w:hAnsi="黑体" w:cs="宋体"/>
          <w:color w:val="000000" w:themeColor="text1"/>
          <w:kern w:val="0"/>
          <w:sz w:val="32"/>
          <w:szCs w:val="32"/>
        </w:rPr>
      </w:pPr>
      <w:r w:rsidRPr="001B6B80">
        <w:rPr>
          <w:rFonts w:ascii="黑体" w:eastAsia="黑体" w:hAnsi="黑体" w:cs="宋体" w:hint="eastAsia"/>
          <w:color w:val="000000" w:themeColor="text1"/>
          <w:kern w:val="0"/>
          <w:sz w:val="32"/>
          <w:szCs w:val="32"/>
        </w:rPr>
        <w:t>二、</w:t>
      </w:r>
      <w:r w:rsidR="00CB31F8" w:rsidRPr="001B6B80">
        <w:rPr>
          <w:rFonts w:ascii="黑体" w:eastAsia="黑体" w:hAnsi="黑体" w:cs="宋体" w:hint="eastAsia"/>
          <w:color w:val="000000" w:themeColor="text1"/>
          <w:kern w:val="0"/>
          <w:sz w:val="32"/>
          <w:szCs w:val="32"/>
        </w:rPr>
        <w:t>履职尽责</w:t>
      </w:r>
      <w:r w:rsidRPr="001B6B80">
        <w:rPr>
          <w:rFonts w:ascii="黑体" w:eastAsia="黑体" w:hAnsi="黑体" w:cs="宋体" w:hint="eastAsia"/>
          <w:color w:val="000000" w:themeColor="text1"/>
          <w:kern w:val="0"/>
          <w:sz w:val="32"/>
          <w:szCs w:val="32"/>
        </w:rPr>
        <w:t>，维护</w:t>
      </w:r>
      <w:r w:rsidR="00CB31F8" w:rsidRPr="001B6B80">
        <w:rPr>
          <w:rFonts w:ascii="黑体" w:eastAsia="黑体" w:hAnsi="黑体" w:cs="宋体" w:hint="eastAsia"/>
          <w:color w:val="000000" w:themeColor="text1"/>
          <w:kern w:val="0"/>
          <w:sz w:val="32"/>
          <w:szCs w:val="32"/>
        </w:rPr>
        <w:t>学校</w:t>
      </w:r>
      <w:r w:rsidRPr="001B6B80">
        <w:rPr>
          <w:rFonts w:ascii="黑体" w:eastAsia="黑体" w:hAnsi="黑体" w:cs="宋体" w:hint="eastAsia"/>
          <w:color w:val="000000" w:themeColor="text1"/>
          <w:kern w:val="0"/>
          <w:sz w:val="32"/>
          <w:szCs w:val="32"/>
        </w:rPr>
        <w:t>安全稳定</w:t>
      </w:r>
    </w:p>
    <w:p w:rsidR="009E4865" w:rsidRPr="001B6B80" w:rsidRDefault="009E4865" w:rsidP="009C18E2">
      <w:pPr>
        <w:widowControl/>
        <w:shd w:val="clear" w:color="auto" w:fill="FFFFFF"/>
        <w:spacing w:line="560" w:lineRule="exact"/>
        <w:ind w:firstLine="640"/>
        <w:rPr>
          <w:rFonts w:ascii="楷体" w:eastAsia="楷体" w:hAnsi="楷体" w:cs="宋体"/>
          <w:color w:val="000000" w:themeColor="text1"/>
          <w:kern w:val="0"/>
          <w:sz w:val="32"/>
          <w:szCs w:val="32"/>
        </w:rPr>
      </w:pPr>
      <w:r w:rsidRPr="001B6B80">
        <w:rPr>
          <w:rFonts w:ascii="楷体" w:eastAsia="楷体" w:hAnsi="楷体" w:cs="宋体" w:hint="eastAsia"/>
          <w:color w:val="000000" w:themeColor="text1"/>
          <w:kern w:val="0"/>
          <w:sz w:val="32"/>
          <w:szCs w:val="32"/>
        </w:rPr>
        <w:t>（一）</w:t>
      </w:r>
      <w:r w:rsidR="001C6677" w:rsidRPr="001B6B80">
        <w:rPr>
          <w:rFonts w:ascii="楷体" w:eastAsia="楷体" w:hAnsi="楷体" w:cs="宋体" w:hint="eastAsia"/>
          <w:color w:val="000000" w:themeColor="text1"/>
          <w:kern w:val="0"/>
          <w:sz w:val="32"/>
          <w:szCs w:val="32"/>
        </w:rPr>
        <w:t>加大隐患排查，确保消防</w:t>
      </w:r>
      <w:r w:rsidR="001C6677" w:rsidRPr="001B6B80">
        <w:rPr>
          <w:rFonts w:ascii="楷体" w:eastAsia="楷体" w:hAnsi="楷体" w:cs="宋体"/>
          <w:color w:val="000000" w:themeColor="text1"/>
          <w:kern w:val="0"/>
          <w:sz w:val="32"/>
          <w:szCs w:val="32"/>
        </w:rPr>
        <w:t>安全</w:t>
      </w:r>
    </w:p>
    <w:p w:rsidR="001C6677" w:rsidRPr="001B6B80" w:rsidRDefault="007C0417" w:rsidP="009C18E2">
      <w:pPr>
        <w:widowControl/>
        <w:shd w:val="clear" w:color="auto" w:fill="FFFFFF"/>
        <w:spacing w:line="560" w:lineRule="exact"/>
        <w:ind w:firstLine="640"/>
        <w:rPr>
          <w:rFonts w:ascii="仿宋" w:eastAsia="仿宋" w:hAnsi="仿宋" w:cs="宋体"/>
          <w:b/>
          <w:bCs/>
          <w:color w:val="000000" w:themeColor="text1"/>
          <w:kern w:val="0"/>
          <w:sz w:val="32"/>
          <w:szCs w:val="32"/>
        </w:rPr>
      </w:pPr>
      <w:r w:rsidRPr="001B6B80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深入排查各类安全隐患，</w:t>
      </w:r>
      <w:r w:rsidR="001C6677"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组织维护校园安全稳定工作领导小组成员开展校园安全检查4次</w:t>
      </w:r>
      <w:r w:rsidR="001C6677" w:rsidRPr="001B6B80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，</w:t>
      </w:r>
      <w:r w:rsidR="001C6677"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协调专业机构检查</w:t>
      </w:r>
      <w:proofErr w:type="gramStart"/>
      <w:r w:rsidR="001C6677"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校园消防</w:t>
      </w:r>
      <w:proofErr w:type="gramEnd"/>
      <w:r w:rsidR="001C6677"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重点单位（部位）33个。开展专项检查</w:t>
      </w:r>
      <w:r w:rsidR="001C6677" w:rsidRPr="001B6B80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52</w:t>
      </w:r>
      <w:r w:rsidR="001C6677"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次，现场督促整改隐患76处，下发</w:t>
      </w:r>
      <w:r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隐患</w:t>
      </w:r>
      <w:r w:rsidR="001C6677"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整改通知书</w:t>
      </w:r>
      <w:r w:rsidR="001C6677" w:rsidRPr="001B6B80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17</w:t>
      </w:r>
      <w:r w:rsidR="001C6677"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份，维修更换灭火器1121具。</w:t>
      </w:r>
      <w:r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推进</w:t>
      </w:r>
      <w:r w:rsidRPr="001B6B80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学生公寓</w:t>
      </w:r>
      <w:r w:rsidR="00DF0D7E" w:rsidRPr="001B6B80">
        <w:rPr>
          <w:rFonts w:ascii="仿宋" w:eastAsia="仿宋" w:hAnsi="仿宋" w:hint="eastAsia"/>
          <w:color w:val="000000" w:themeColor="text1"/>
          <w:sz w:val="32"/>
          <w:szCs w:val="32"/>
        </w:rPr>
        <w:t>安装烟感报警器工作</w:t>
      </w:r>
      <w:r w:rsidR="00DF0D7E" w:rsidRPr="001B6B80">
        <w:rPr>
          <w:rFonts w:ascii="仿宋" w:eastAsia="仿宋" w:hAnsi="仿宋"/>
          <w:color w:val="000000" w:themeColor="text1"/>
          <w:sz w:val="32"/>
          <w:szCs w:val="32"/>
        </w:rPr>
        <w:t>，目前该工作已经校长办公会研究</w:t>
      </w:r>
      <w:r w:rsidR="00DF0D7E" w:rsidRPr="001B6B80">
        <w:rPr>
          <w:rFonts w:ascii="仿宋" w:eastAsia="仿宋" w:hAnsi="仿宋" w:hint="eastAsia"/>
          <w:color w:val="000000" w:themeColor="text1"/>
          <w:sz w:val="32"/>
          <w:szCs w:val="32"/>
        </w:rPr>
        <w:t>通过并</w:t>
      </w:r>
      <w:r w:rsidR="00DF0D7E" w:rsidRPr="001B6B80">
        <w:rPr>
          <w:rFonts w:ascii="仿宋" w:eastAsia="仿宋" w:hAnsi="仿宋"/>
          <w:color w:val="000000" w:themeColor="text1"/>
          <w:sz w:val="32"/>
          <w:szCs w:val="32"/>
        </w:rPr>
        <w:t>正式启动。</w:t>
      </w:r>
    </w:p>
    <w:p w:rsidR="00DF0D7E" w:rsidRPr="001B6B80" w:rsidRDefault="00333C8A" w:rsidP="009C18E2">
      <w:pPr>
        <w:widowControl/>
        <w:shd w:val="clear" w:color="auto" w:fill="FFFFFF"/>
        <w:spacing w:line="560" w:lineRule="exact"/>
        <w:ind w:firstLine="640"/>
        <w:rPr>
          <w:rFonts w:ascii="楷体" w:eastAsia="楷体" w:hAnsi="楷体" w:cs="宋体"/>
          <w:color w:val="000000" w:themeColor="text1"/>
          <w:kern w:val="0"/>
          <w:sz w:val="32"/>
          <w:szCs w:val="32"/>
        </w:rPr>
      </w:pPr>
      <w:r w:rsidRPr="001B6B80">
        <w:rPr>
          <w:rFonts w:ascii="楷体" w:eastAsia="楷体" w:hAnsi="楷体" w:cs="宋体" w:hint="eastAsia"/>
          <w:color w:val="000000" w:themeColor="text1"/>
          <w:kern w:val="0"/>
          <w:sz w:val="32"/>
          <w:szCs w:val="32"/>
        </w:rPr>
        <w:t>（二</w:t>
      </w:r>
      <w:r w:rsidR="00DF0D7E" w:rsidRPr="001B6B80">
        <w:rPr>
          <w:rFonts w:ascii="楷体" w:eastAsia="楷体" w:hAnsi="楷体" w:cs="宋体" w:hint="eastAsia"/>
          <w:color w:val="000000" w:themeColor="text1"/>
          <w:kern w:val="0"/>
          <w:sz w:val="32"/>
          <w:szCs w:val="32"/>
        </w:rPr>
        <w:t>）推进技防</w:t>
      </w:r>
      <w:r w:rsidR="00DF0D7E" w:rsidRPr="001B6B80">
        <w:rPr>
          <w:rFonts w:ascii="楷体" w:eastAsia="楷体" w:hAnsi="楷体" w:cs="宋体"/>
          <w:color w:val="000000" w:themeColor="text1"/>
          <w:kern w:val="0"/>
          <w:sz w:val="32"/>
          <w:szCs w:val="32"/>
        </w:rPr>
        <w:t>建设</w:t>
      </w:r>
      <w:r w:rsidR="00DF0D7E" w:rsidRPr="001B6B80">
        <w:rPr>
          <w:rFonts w:ascii="楷体" w:eastAsia="楷体" w:hAnsi="楷体" w:cs="宋体" w:hint="eastAsia"/>
          <w:color w:val="000000" w:themeColor="text1"/>
          <w:kern w:val="0"/>
          <w:sz w:val="32"/>
          <w:szCs w:val="32"/>
        </w:rPr>
        <w:t>，提升安防</w:t>
      </w:r>
      <w:r w:rsidR="00DF0D7E" w:rsidRPr="001B6B80">
        <w:rPr>
          <w:rFonts w:ascii="楷体" w:eastAsia="楷体" w:hAnsi="楷体" w:cs="宋体"/>
          <w:color w:val="000000" w:themeColor="text1"/>
          <w:kern w:val="0"/>
          <w:sz w:val="32"/>
          <w:szCs w:val="32"/>
        </w:rPr>
        <w:t>水平</w:t>
      </w:r>
    </w:p>
    <w:p w:rsidR="00DF0D7E" w:rsidRPr="001B6B80" w:rsidRDefault="00DF0D7E" w:rsidP="009C18E2">
      <w:pPr>
        <w:widowControl/>
        <w:shd w:val="clear" w:color="auto" w:fill="FFFFFF"/>
        <w:spacing w:line="560" w:lineRule="exact"/>
        <w:ind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完成</w:t>
      </w:r>
      <w:r w:rsidRPr="001B6B80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 xml:space="preserve">2019 </w:t>
      </w:r>
      <w:r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校园视频监控升级项目，新增高清摄像机47台。</w:t>
      </w:r>
      <w:proofErr w:type="gramStart"/>
      <w:r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督促维保公司</w:t>
      </w:r>
      <w:proofErr w:type="gramEnd"/>
      <w:r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做好校园视频监控系统、入侵报警系统及机动车电子通道系统等技防设施维修维护和保养，保障技防设施的正常运</w:t>
      </w:r>
      <w:r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lastRenderedPageBreak/>
        <w:t>行。印制</w:t>
      </w:r>
      <w:r w:rsidR="009C18E2"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车辆</w:t>
      </w:r>
      <w:r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公务</w:t>
      </w:r>
      <w:proofErr w:type="gramStart"/>
      <w:r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券</w:t>
      </w:r>
      <w:proofErr w:type="gramEnd"/>
      <w:r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70000余张、探亲</w:t>
      </w:r>
      <w:proofErr w:type="gramStart"/>
      <w:r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券</w:t>
      </w:r>
      <w:proofErr w:type="gramEnd"/>
      <w:r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130000余张（每户50张），按时统计缴费情况，</w:t>
      </w:r>
      <w:r w:rsidRPr="001B6B80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保证</w:t>
      </w:r>
      <w:r w:rsidR="000A3A9F"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师生行车</w:t>
      </w:r>
      <w:r w:rsidR="000A3A9F" w:rsidRPr="001B6B80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便捷</w:t>
      </w:r>
      <w:r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A3A9F" w:rsidRPr="001B6B80" w:rsidRDefault="00333C8A" w:rsidP="009C18E2">
      <w:pPr>
        <w:widowControl/>
        <w:shd w:val="clear" w:color="auto" w:fill="FFFFFF"/>
        <w:spacing w:line="560" w:lineRule="exact"/>
        <w:ind w:firstLine="640"/>
        <w:rPr>
          <w:rFonts w:ascii="楷体" w:eastAsia="楷体" w:hAnsi="楷体" w:cs="宋体"/>
          <w:color w:val="000000" w:themeColor="text1"/>
          <w:kern w:val="0"/>
          <w:sz w:val="32"/>
          <w:szCs w:val="32"/>
        </w:rPr>
      </w:pPr>
      <w:r w:rsidRPr="001B6B80">
        <w:rPr>
          <w:rFonts w:ascii="楷体" w:eastAsia="楷体" w:hAnsi="楷体" w:cs="宋体" w:hint="eastAsia"/>
          <w:color w:val="000000" w:themeColor="text1"/>
          <w:kern w:val="0"/>
          <w:sz w:val="32"/>
          <w:szCs w:val="32"/>
        </w:rPr>
        <w:t>（三</w:t>
      </w:r>
      <w:r w:rsidR="000A3A9F" w:rsidRPr="001B6B80">
        <w:rPr>
          <w:rFonts w:ascii="楷体" w:eastAsia="楷体" w:hAnsi="楷体" w:cs="宋体"/>
          <w:color w:val="000000" w:themeColor="text1"/>
          <w:kern w:val="0"/>
          <w:sz w:val="32"/>
          <w:szCs w:val="32"/>
        </w:rPr>
        <w:t>）</w:t>
      </w:r>
      <w:r w:rsidR="001B6B80">
        <w:rPr>
          <w:rFonts w:ascii="楷体" w:eastAsia="楷体" w:hAnsi="楷体" w:cs="宋体" w:hint="eastAsia"/>
          <w:color w:val="000000" w:themeColor="text1"/>
          <w:kern w:val="0"/>
          <w:sz w:val="32"/>
          <w:szCs w:val="32"/>
        </w:rPr>
        <w:t>强化</w:t>
      </w:r>
      <w:r w:rsidR="000A3A9F" w:rsidRPr="001B6B80">
        <w:rPr>
          <w:rFonts w:ascii="楷体" w:eastAsia="楷体" w:hAnsi="楷体" w:cs="宋体"/>
          <w:color w:val="000000" w:themeColor="text1"/>
          <w:kern w:val="0"/>
          <w:sz w:val="32"/>
          <w:szCs w:val="32"/>
        </w:rPr>
        <w:t>安全</w:t>
      </w:r>
      <w:r w:rsidR="000A3A9F" w:rsidRPr="001B6B80">
        <w:rPr>
          <w:rFonts w:ascii="楷体" w:eastAsia="楷体" w:hAnsi="楷体" w:cs="宋体" w:hint="eastAsia"/>
          <w:color w:val="000000" w:themeColor="text1"/>
          <w:kern w:val="0"/>
          <w:sz w:val="32"/>
          <w:szCs w:val="32"/>
        </w:rPr>
        <w:t>宣传</w:t>
      </w:r>
      <w:r w:rsidR="000A3A9F" w:rsidRPr="001B6B80">
        <w:rPr>
          <w:rFonts w:ascii="楷体" w:eastAsia="楷体" w:hAnsi="楷体" w:cs="宋体"/>
          <w:color w:val="000000" w:themeColor="text1"/>
          <w:kern w:val="0"/>
          <w:sz w:val="32"/>
          <w:szCs w:val="32"/>
        </w:rPr>
        <w:t>，提升安全意识</w:t>
      </w:r>
    </w:p>
    <w:p w:rsidR="000A3A9F" w:rsidRPr="001B6B80" w:rsidRDefault="000A3A9F" w:rsidP="009C18E2">
      <w:pPr>
        <w:widowControl/>
        <w:shd w:val="clear" w:color="auto" w:fill="FFFFFF"/>
        <w:spacing w:line="560" w:lineRule="exact"/>
        <w:ind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开展</w:t>
      </w:r>
      <w:r w:rsidR="009C18E2"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各类</w:t>
      </w:r>
      <w:r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安全宣传38次，制作展板109块，发放单页3万余份；利用网站、</w:t>
      </w:r>
      <w:proofErr w:type="gramStart"/>
      <w:r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微信公众</w:t>
      </w:r>
      <w:proofErr w:type="gramEnd"/>
      <w:r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平台推送安全</w:t>
      </w:r>
      <w:proofErr w:type="gramStart"/>
      <w:r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常识推文140余篇</w:t>
      </w:r>
      <w:proofErr w:type="gramEnd"/>
      <w:r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；</w:t>
      </w:r>
      <w:r w:rsidRPr="001B6B80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完善大学生安全测试系统，</w:t>
      </w:r>
      <w:r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对</w:t>
      </w:r>
      <w:r w:rsidRPr="001B6B80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全体新生进行测试</w:t>
      </w:r>
      <w:r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；配合学院（单位）进行消防安全知识培训22场，14个学院（单位）及2019级全体新生共12000余人参加；在</w:t>
      </w:r>
      <w:r w:rsidRPr="001B6B80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校园主要路段安装</w:t>
      </w:r>
      <w:r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10组</w:t>
      </w:r>
      <w:r w:rsidRPr="001B6B80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“</w:t>
      </w:r>
      <w:r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平安</w:t>
      </w:r>
      <w:r w:rsidRPr="001B6B80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校园”</w:t>
      </w:r>
      <w:r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主题</w:t>
      </w:r>
      <w:r w:rsidRPr="001B6B80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宣传栏</w:t>
      </w:r>
      <w:r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；组织巡逻队员</w:t>
      </w:r>
      <w:r w:rsidR="00333C8A"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开展</w:t>
      </w:r>
      <w:r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灭火演练3场，200余人次参加；协助12个学院共</w:t>
      </w:r>
      <w:r w:rsidRPr="001B6B80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5000</w:t>
      </w:r>
      <w:r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余人开展了</w:t>
      </w:r>
      <w:r w:rsidRPr="001B6B80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应急疏散演练活动</w:t>
      </w:r>
      <w:r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Pr="001B6B80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有效提升</w:t>
      </w:r>
      <w:r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师生</w:t>
      </w:r>
      <w:r w:rsidRPr="001B6B80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的安全意识和逃生技能。</w:t>
      </w:r>
    </w:p>
    <w:p w:rsidR="000A3A9F" w:rsidRPr="001B6B80" w:rsidRDefault="00333C8A" w:rsidP="009C18E2">
      <w:pPr>
        <w:widowControl/>
        <w:shd w:val="clear" w:color="auto" w:fill="FFFFFF"/>
        <w:spacing w:line="560" w:lineRule="exact"/>
        <w:ind w:firstLine="640"/>
        <w:rPr>
          <w:rFonts w:ascii="楷体" w:eastAsia="楷体" w:hAnsi="楷体" w:cs="宋体"/>
          <w:color w:val="000000" w:themeColor="text1"/>
          <w:kern w:val="0"/>
          <w:sz w:val="32"/>
          <w:szCs w:val="32"/>
        </w:rPr>
      </w:pPr>
      <w:r w:rsidRPr="001B6B80">
        <w:rPr>
          <w:rFonts w:ascii="楷体" w:eastAsia="楷体" w:hAnsi="楷体" w:cs="宋体" w:hint="eastAsia"/>
          <w:color w:val="000000" w:themeColor="text1"/>
          <w:kern w:val="0"/>
          <w:sz w:val="32"/>
          <w:szCs w:val="32"/>
        </w:rPr>
        <w:t>（四</w:t>
      </w:r>
      <w:r w:rsidR="000A3A9F" w:rsidRPr="001B6B80">
        <w:rPr>
          <w:rFonts w:ascii="楷体" w:eastAsia="楷体" w:hAnsi="楷体" w:cs="宋体" w:hint="eastAsia"/>
          <w:color w:val="000000" w:themeColor="text1"/>
          <w:kern w:val="0"/>
          <w:sz w:val="32"/>
          <w:szCs w:val="32"/>
        </w:rPr>
        <w:t>）</w:t>
      </w:r>
      <w:r w:rsidR="002D297C" w:rsidRPr="001B6B80">
        <w:rPr>
          <w:rFonts w:ascii="楷体" w:eastAsia="楷体" w:hAnsi="楷体" w:cs="宋体" w:hint="eastAsia"/>
          <w:color w:val="000000" w:themeColor="text1"/>
          <w:kern w:val="0"/>
          <w:sz w:val="32"/>
          <w:szCs w:val="32"/>
        </w:rPr>
        <w:t>整合学生</w:t>
      </w:r>
      <w:r w:rsidR="002D297C" w:rsidRPr="001B6B80">
        <w:rPr>
          <w:rFonts w:ascii="楷体" w:eastAsia="楷体" w:hAnsi="楷体" w:cs="宋体"/>
          <w:color w:val="000000" w:themeColor="text1"/>
          <w:kern w:val="0"/>
          <w:sz w:val="32"/>
          <w:szCs w:val="32"/>
        </w:rPr>
        <w:t>力量，</w:t>
      </w:r>
      <w:r w:rsidR="000A3A9F" w:rsidRPr="001B6B80">
        <w:rPr>
          <w:rFonts w:ascii="楷体" w:eastAsia="楷体" w:hAnsi="楷体" w:cs="宋体" w:hint="eastAsia"/>
          <w:color w:val="000000" w:themeColor="text1"/>
          <w:kern w:val="0"/>
          <w:sz w:val="32"/>
          <w:szCs w:val="32"/>
        </w:rPr>
        <w:t>推进群防群治</w:t>
      </w:r>
    </w:p>
    <w:p w:rsidR="000A3A9F" w:rsidRPr="001B6B80" w:rsidRDefault="000A3A9F" w:rsidP="009C18E2">
      <w:pPr>
        <w:spacing w:line="560" w:lineRule="exact"/>
        <w:ind w:firstLineChars="196" w:firstLine="627"/>
        <w:rPr>
          <w:rFonts w:ascii="仿宋" w:eastAsia="仿宋" w:hAnsi="仿宋" w:cs="仿宋"/>
          <w:bCs/>
          <w:color w:val="000000" w:themeColor="text1"/>
          <w:kern w:val="0"/>
          <w:sz w:val="32"/>
          <w:szCs w:val="32"/>
        </w:rPr>
      </w:pPr>
      <w:r w:rsidRPr="001B6B80">
        <w:rPr>
          <w:rFonts w:ascii="仿宋" w:eastAsia="仿宋" w:hAnsi="仿宋" w:cs="仿宋"/>
          <w:bCs/>
          <w:color w:val="000000" w:themeColor="text1"/>
          <w:kern w:val="0"/>
          <w:sz w:val="32"/>
          <w:szCs w:val="32"/>
        </w:rPr>
        <w:t>以大学生安全委员会</w:t>
      </w:r>
      <w:r w:rsidRPr="001B6B80">
        <w:rPr>
          <w:rFonts w:ascii="仿宋" w:eastAsia="仿宋" w:hAnsi="仿宋" w:cs="仿宋" w:hint="eastAsia"/>
          <w:bCs/>
          <w:color w:val="000000" w:themeColor="text1"/>
          <w:kern w:val="0"/>
          <w:sz w:val="32"/>
          <w:szCs w:val="32"/>
        </w:rPr>
        <w:t>平台建设为</w:t>
      </w:r>
      <w:r w:rsidRPr="001B6B80">
        <w:rPr>
          <w:rFonts w:ascii="仿宋" w:eastAsia="仿宋" w:hAnsi="仿宋" w:cs="仿宋"/>
          <w:bCs/>
          <w:color w:val="000000" w:themeColor="text1"/>
          <w:kern w:val="0"/>
          <w:sz w:val="32"/>
          <w:szCs w:val="32"/>
        </w:rPr>
        <w:t>基点，开展</w:t>
      </w:r>
      <w:r w:rsidRPr="001B6B80">
        <w:rPr>
          <w:rFonts w:ascii="仿宋" w:eastAsia="仿宋" w:hAnsi="仿宋" w:cs="仿宋" w:hint="eastAsia"/>
          <w:bCs/>
          <w:color w:val="000000" w:themeColor="text1"/>
          <w:kern w:val="0"/>
          <w:sz w:val="32"/>
          <w:szCs w:val="32"/>
        </w:rPr>
        <w:t>“青春卫士”校园行</w:t>
      </w:r>
      <w:r w:rsidRPr="001B6B80">
        <w:rPr>
          <w:rFonts w:ascii="仿宋" w:eastAsia="仿宋" w:hAnsi="仿宋" w:cs="仿宋"/>
          <w:bCs/>
          <w:color w:val="000000" w:themeColor="text1"/>
          <w:kern w:val="0"/>
          <w:sz w:val="32"/>
          <w:szCs w:val="32"/>
        </w:rPr>
        <w:t>、安全隐患随手拍和消防技能大比武等</w:t>
      </w:r>
      <w:r w:rsidRPr="001B6B80">
        <w:rPr>
          <w:rFonts w:ascii="仿宋" w:eastAsia="仿宋" w:hAnsi="仿宋" w:cs="仿宋" w:hint="eastAsia"/>
          <w:bCs/>
          <w:color w:val="000000" w:themeColor="text1"/>
          <w:kern w:val="0"/>
          <w:sz w:val="32"/>
          <w:szCs w:val="32"/>
        </w:rPr>
        <w:t>系列</w:t>
      </w:r>
      <w:r w:rsidRPr="001B6B80">
        <w:rPr>
          <w:rFonts w:ascii="仿宋" w:eastAsia="仿宋" w:hAnsi="仿宋" w:cs="仿宋"/>
          <w:bCs/>
          <w:color w:val="000000" w:themeColor="text1"/>
          <w:kern w:val="0"/>
          <w:sz w:val="32"/>
          <w:szCs w:val="32"/>
        </w:rPr>
        <w:t>品牌活动</w:t>
      </w:r>
      <w:r w:rsidR="009C18E2" w:rsidRPr="001B6B80">
        <w:rPr>
          <w:rFonts w:ascii="仿宋" w:eastAsia="仿宋" w:hAnsi="仿宋" w:cs="仿宋" w:hint="eastAsia"/>
          <w:bCs/>
          <w:color w:val="000000" w:themeColor="text1"/>
          <w:kern w:val="0"/>
          <w:sz w:val="32"/>
          <w:szCs w:val="32"/>
        </w:rPr>
        <w:t>，</w:t>
      </w:r>
      <w:r w:rsidR="009C18E2" w:rsidRPr="001B6B80">
        <w:rPr>
          <w:rFonts w:ascii="仿宋" w:eastAsia="仿宋" w:hAnsi="仿宋" w:cs="仿宋"/>
          <w:bCs/>
          <w:color w:val="000000" w:themeColor="text1"/>
          <w:kern w:val="0"/>
          <w:sz w:val="32"/>
          <w:szCs w:val="32"/>
        </w:rPr>
        <w:t>持续推进校园安全的</w:t>
      </w:r>
      <w:r w:rsidR="009C18E2" w:rsidRPr="001B6B80">
        <w:rPr>
          <w:rFonts w:ascii="仿宋" w:eastAsia="仿宋" w:hAnsi="仿宋" w:cs="仿宋" w:hint="eastAsia"/>
          <w:bCs/>
          <w:color w:val="000000" w:themeColor="text1"/>
          <w:kern w:val="0"/>
          <w:sz w:val="32"/>
          <w:szCs w:val="32"/>
        </w:rPr>
        <w:t>群防群治</w:t>
      </w:r>
      <w:r w:rsidR="009C18E2" w:rsidRPr="001B6B80">
        <w:rPr>
          <w:rFonts w:ascii="仿宋" w:eastAsia="仿宋" w:hAnsi="仿宋" w:cs="仿宋"/>
          <w:bCs/>
          <w:color w:val="000000" w:themeColor="text1"/>
          <w:kern w:val="0"/>
          <w:sz w:val="32"/>
          <w:szCs w:val="32"/>
        </w:rPr>
        <w:t>。</w:t>
      </w:r>
      <w:r w:rsidR="009C18E2" w:rsidRPr="001B6B80">
        <w:rPr>
          <w:rFonts w:ascii="仿宋" w:eastAsia="仿宋" w:hAnsi="仿宋" w:cs="仿宋" w:hint="eastAsia"/>
          <w:bCs/>
          <w:color w:val="000000" w:themeColor="text1"/>
          <w:kern w:val="0"/>
          <w:sz w:val="32"/>
          <w:szCs w:val="32"/>
        </w:rPr>
        <w:t>该项</w:t>
      </w:r>
      <w:r w:rsidR="009C18E2" w:rsidRPr="001B6B80">
        <w:rPr>
          <w:rFonts w:ascii="仿宋" w:eastAsia="仿宋" w:hAnsi="仿宋" w:cs="仿宋"/>
          <w:bCs/>
          <w:color w:val="000000" w:themeColor="text1"/>
          <w:kern w:val="0"/>
          <w:sz w:val="32"/>
          <w:szCs w:val="32"/>
        </w:rPr>
        <w:t>工作受到</w:t>
      </w:r>
      <w:r w:rsidRPr="001B6B80">
        <w:rPr>
          <w:rFonts w:ascii="仿宋" w:eastAsia="仿宋" w:hAnsi="仿宋" w:cs="仿宋"/>
          <w:bCs/>
          <w:color w:val="000000" w:themeColor="text1"/>
          <w:kern w:val="0"/>
          <w:sz w:val="32"/>
          <w:szCs w:val="32"/>
        </w:rPr>
        <w:t>省教育厅</w:t>
      </w:r>
      <w:r w:rsidR="009C18E2" w:rsidRPr="001B6B80">
        <w:rPr>
          <w:rFonts w:ascii="仿宋" w:eastAsia="仿宋" w:hAnsi="仿宋" w:cs="仿宋" w:hint="eastAsia"/>
          <w:bCs/>
          <w:color w:val="000000" w:themeColor="text1"/>
          <w:kern w:val="0"/>
          <w:sz w:val="32"/>
          <w:szCs w:val="32"/>
        </w:rPr>
        <w:t>和</w:t>
      </w:r>
      <w:r w:rsidRPr="001B6B80">
        <w:rPr>
          <w:rFonts w:ascii="仿宋" w:eastAsia="仿宋" w:hAnsi="仿宋" w:cs="仿宋"/>
          <w:bCs/>
          <w:color w:val="000000" w:themeColor="text1"/>
          <w:kern w:val="0"/>
          <w:sz w:val="32"/>
          <w:szCs w:val="32"/>
        </w:rPr>
        <w:t>全省高校安保工作负责人</w:t>
      </w:r>
      <w:r w:rsidR="009C18E2" w:rsidRPr="001B6B80">
        <w:rPr>
          <w:rFonts w:ascii="仿宋" w:eastAsia="仿宋" w:hAnsi="仿宋" w:cs="仿宋" w:hint="eastAsia"/>
          <w:bCs/>
          <w:color w:val="000000" w:themeColor="text1"/>
          <w:kern w:val="0"/>
          <w:sz w:val="32"/>
          <w:szCs w:val="32"/>
        </w:rPr>
        <w:t>的</w:t>
      </w:r>
      <w:r w:rsidRPr="001B6B80">
        <w:rPr>
          <w:rFonts w:ascii="仿宋" w:eastAsia="仿宋" w:hAnsi="仿宋" w:cs="仿宋"/>
          <w:bCs/>
          <w:color w:val="000000" w:themeColor="text1"/>
          <w:kern w:val="0"/>
          <w:sz w:val="32"/>
          <w:szCs w:val="32"/>
        </w:rPr>
        <w:t>充分肯定</w:t>
      </w:r>
      <w:r w:rsidRPr="001B6B80">
        <w:rPr>
          <w:rFonts w:ascii="仿宋" w:eastAsia="仿宋" w:hAnsi="仿宋" w:cs="仿宋" w:hint="eastAsia"/>
          <w:bCs/>
          <w:color w:val="000000" w:themeColor="text1"/>
          <w:kern w:val="0"/>
          <w:sz w:val="32"/>
          <w:szCs w:val="32"/>
        </w:rPr>
        <w:t>。</w:t>
      </w:r>
    </w:p>
    <w:p w:rsidR="000A3A9F" w:rsidRPr="001B6B80" w:rsidRDefault="00333C8A" w:rsidP="009C18E2">
      <w:pPr>
        <w:widowControl/>
        <w:shd w:val="clear" w:color="auto" w:fill="FFFFFF"/>
        <w:spacing w:line="560" w:lineRule="exact"/>
        <w:ind w:firstLine="640"/>
        <w:rPr>
          <w:rFonts w:ascii="楷体" w:eastAsia="楷体" w:hAnsi="楷体" w:cs="宋体"/>
          <w:color w:val="000000" w:themeColor="text1"/>
          <w:kern w:val="0"/>
          <w:sz w:val="32"/>
          <w:szCs w:val="32"/>
        </w:rPr>
      </w:pPr>
      <w:r w:rsidRPr="001B6B80">
        <w:rPr>
          <w:rFonts w:ascii="楷体" w:eastAsia="楷体" w:hAnsi="楷体" w:cs="宋体" w:hint="eastAsia"/>
          <w:color w:val="000000" w:themeColor="text1"/>
          <w:kern w:val="0"/>
          <w:sz w:val="32"/>
          <w:szCs w:val="32"/>
        </w:rPr>
        <w:t>（五</w:t>
      </w:r>
      <w:r w:rsidR="002D297C" w:rsidRPr="001B6B80">
        <w:rPr>
          <w:rFonts w:ascii="楷体" w:eastAsia="楷体" w:hAnsi="楷体" w:cs="宋体" w:hint="eastAsia"/>
          <w:color w:val="000000" w:themeColor="text1"/>
          <w:kern w:val="0"/>
          <w:sz w:val="32"/>
          <w:szCs w:val="32"/>
        </w:rPr>
        <w:t>）加强</w:t>
      </w:r>
      <w:r w:rsidR="002D297C" w:rsidRPr="001B6B80">
        <w:rPr>
          <w:rFonts w:ascii="楷体" w:eastAsia="楷体" w:hAnsi="楷体" w:cs="宋体"/>
          <w:color w:val="000000" w:themeColor="text1"/>
          <w:kern w:val="0"/>
          <w:sz w:val="32"/>
          <w:szCs w:val="32"/>
        </w:rPr>
        <w:t>支部建设，</w:t>
      </w:r>
      <w:r w:rsidR="002D297C" w:rsidRPr="001B6B80">
        <w:rPr>
          <w:rFonts w:ascii="楷体" w:eastAsia="楷体" w:hAnsi="楷体" w:cs="宋体" w:hint="eastAsia"/>
          <w:color w:val="000000" w:themeColor="text1"/>
          <w:kern w:val="0"/>
          <w:sz w:val="32"/>
          <w:szCs w:val="32"/>
        </w:rPr>
        <w:t>筑牢党建基础</w:t>
      </w:r>
    </w:p>
    <w:p w:rsidR="007A0105" w:rsidRPr="001B6B80" w:rsidRDefault="007A0105" w:rsidP="009C18E2">
      <w:pPr>
        <w:widowControl/>
        <w:shd w:val="clear" w:color="auto" w:fill="FFFFFF"/>
        <w:spacing w:line="560" w:lineRule="exact"/>
        <w:ind w:firstLine="640"/>
        <w:rPr>
          <w:rFonts w:ascii="仿宋" w:eastAsia="仿宋" w:hAnsi="仿宋" w:cs="仿宋"/>
          <w:bCs/>
          <w:color w:val="000000" w:themeColor="text1"/>
          <w:kern w:val="0"/>
          <w:sz w:val="32"/>
          <w:szCs w:val="32"/>
        </w:rPr>
      </w:pPr>
      <w:r w:rsidRPr="001B6B80">
        <w:rPr>
          <w:rFonts w:ascii="仿宋" w:eastAsia="仿宋" w:hAnsi="仿宋" w:cs="仿宋" w:hint="eastAsia"/>
          <w:bCs/>
          <w:color w:val="000000" w:themeColor="text1"/>
          <w:kern w:val="0"/>
          <w:sz w:val="32"/>
          <w:szCs w:val="32"/>
        </w:rPr>
        <w:t>作为</w:t>
      </w:r>
      <w:r w:rsidRPr="001B6B80">
        <w:rPr>
          <w:rFonts w:ascii="仿宋" w:eastAsia="仿宋" w:hAnsi="仿宋" w:cs="仿宋"/>
          <w:bCs/>
          <w:color w:val="000000" w:themeColor="text1"/>
          <w:kern w:val="0"/>
          <w:sz w:val="32"/>
          <w:szCs w:val="32"/>
        </w:rPr>
        <w:t>支部书记</w:t>
      </w:r>
      <w:r w:rsidRPr="001B6B80">
        <w:rPr>
          <w:rFonts w:ascii="仿宋" w:eastAsia="仿宋" w:hAnsi="仿宋" w:cs="仿宋" w:hint="eastAsia"/>
          <w:bCs/>
          <w:color w:val="000000" w:themeColor="text1"/>
          <w:kern w:val="0"/>
          <w:sz w:val="32"/>
          <w:szCs w:val="32"/>
        </w:rPr>
        <w:t>，严格</w:t>
      </w:r>
      <w:r w:rsidRPr="001B6B80">
        <w:rPr>
          <w:rFonts w:ascii="仿宋" w:eastAsia="仿宋" w:hAnsi="仿宋" w:cs="仿宋"/>
          <w:bCs/>
          <w:color w:val="000000" w:themeColor="text1"/>
          <w:kern w:val="0"/>
          <w:sz w:val="32"/>
          <w:szCs w:val="32"/>
        </w:rPr>
        <w:t>按照</w:t>
      </w:r>
      <w:r w:rsidRPr="001B6B80">
        <w:rPr>
          <w:rFonts w:ascii="仿宋" w:eastAsia="仿宋" w:hAnsi="仿宋" w:cs="仿宋" w:hint="eastAsia"/>
          <w:bCs/>
          <w:color w:val="000000" w:themeColor="text1"/>
          <w:kern w:val="0"/>
          <w:sz w:val="32"/>
          <w:szCs w:val="32"/>
        </w:rPr>
        <w:t>党委</w:t>
      </w:r>
      <w:r w:rsidRPr="001B6B80">
        <w:rPr>
          <w:rFonts w:ascii="仿宋" w:eastAsia="仿宋" w:hAnsi="仿宋" w:cs="仿宋"/>
          <w:bCs/>
          <w:color w:val="000000" w:themeColor="text1"/>
          <w:kern w:val="0"/>
          <w:sz w:val="32"/>
          <w:szCs w:val="32"/>
        </w:rPr>
        <w:t>要求和</w:t>
      </w:r>
      <w:r w:rsidRPr="001B6B80">
        <w:rPr>
          <w:rFonts w:ascii="仿宋" w:eastAsia="仿宋" w:hAnsi="仿宋" w:cs="仿宋" w:hint="eastAsia"/>
          <w:bCs/>
          <w:color w:val="000000" w:themeColor="text1"/>
          <w:kern w:val="0"/>
          <w:sz w:val="32"/>
          <w:szCs w:val="32"/>
        </w:rPr>
        <w:t>支部学习计划开展</w:t>
      </w:r>
      <w:r w:rsidRPr="001B6B80">
        <w:rPr>
          <w:rFonts w:ascii="仿宋" w:eastAsia="仿宋" w:hAnsi="仿宋" w:cs="仿宋"/>
          <w:bCs/>
          <w:color w:val="000000" w:themeColor="text1"/>
          <w:kern w:val="0"/>
          <w:sz w:val="32"/>
          <w:szCs w:val="32"/>
        </w:rPr>
        <w:t>工作</w:t>
      </w:r>
      <w:r w:rsidRPr="001B6B80">
        <w:rPr>
          <w:rFonts w:ascii="仿宋" w:eastAsia="仿宋" w:hAnsi="仿宋" w:cs="仿宋" w:hint="eastAsia"/>
          <w:bCs/>
          <w:color w:val="000000" w:themeColor="text1"/>
          <w:kern w:val="0"/>
          <w:sz w:val="32"/>
          <w:szCs w:val="32"/>
        </w:rPr>
        <w:t>。认真</w:t>
      </w:r>
      <w:r w:rsidRPr="001B6B80">
        <w:rPr>
          <w:rFonts w:ascii="仿宋" w:eastAsia="仿宋" w:hAnsi="仿宋" w:cs="仿宋"/>
          <w:bCs/>
          <w:color w:val="000000" w:themeColor="text1"/>
          <w:kern w:val="0"/>
          <w:sz w:val="32"/>
          <w:szCs w:val="32"/>
        </w:rPr>
        <w:t>开展</w:t>
      </w:r>
      <w:r w:rsidRPr="001B6B80">
        <w:rPr>
          <w:rFonts w:ascii="仿宋" w:eastAsia="仿宋" w:hAnsi="仿宋" w:cs="仿宋" w:hint="eastAsia"/>
          <w:bCs/>
          <w:color w:val="000000" w:themeColor="text1"/>
          <w:kern w:val="0"/>
          <w:sz w:val="32"/>
          <w:szCs w:val="32"/>
        </w:rPr>
        <w:t>“不忘初心</w:t>
      </w:r>
      <w:r w:rsidRPr="001B6B80">
        <w:rPr>
          <w:rFonts w:ascii="仿宋" w:eastAsia="仿宋" w:hAnsi="仿宋" w:cs="仿宋"/>
          <w:bCs/>
          <w:color w:val="000000" w:themeColor="text1"/>
          <w:kern w:val="0"/>
          <w:sz w:val="32"/>
          <w:szCs w:val="32"/>
        </w:rPr>
        <w:t>、牢记使命”主题教育</w:t>
      </w:r>
      <w:r w:rsidR="00333C8A" w:rsidRPr="001B6B80">
        <w:rPr>
          <w:rFonts w:ascii="仿宋" w:eastAsia="仿宋" w:hAnsi="仿宋" w:cs="仿宋" w:hint="eastAsia"/>
          <w:bCs/>
          <w:color w:val="000000" w:themeColor="text1"/>
          <w:kern w:val="0"/>
          <w:sz w:val="32"/>
          <w:szCs w:val="32"/>
        </w:rPr>
        <w:t>、</w:t>
      </w:r>
      <w:r w:rsidRPr="001B6B80">
        <w:rPr>
          <w:rFonts w:ascii="仿宋" w:eastAsia="仿宋" w:hAnsi="仿宋" w:cs="仿宋"/>
          <w:bCs/>
          <w:color w:val="000000" w:themeColor="text1"/>
          <w:kern w:val="0"/>
          <w:sz w:val="32"/>
          <w:szCs w:val="32"/>
        </w:rPr>
        <w:t>“强学习、提站位、深反思、促整改”专题</w:t>
      </w:r>
      <w:r w:rsidRPr="001B6B80">
        <w:rPr>
          <w:rFonts w:ascii="仿宋" w:eastAsia="仿宋" w:hAnsi="仿宋" w:cs="仿宋" w:hint="eastAsia"/>
          <w:bCs/>
          <w:color w:val="000000" w:themeColor="text1"/>
          <w:kern w:val="0"/>
          <w:sz w:val="32"/>
          <w:szCs w:val="32"/>
        </w:rPr>
        <w:t>教育和“学校大发展，我该干什么”大讨论活动</w:t>
      </w:r>
      <w:r w:rsidRPr="001B6B80">
        <w:rPr>
          <w:rFonts w:ascii="仿宋" w:eastAsia="仿宋" w:hAnsi="仿宋" w:cs="仿宋"/>
          <w:bCs/>
          <w:color w:val="000000" w:themeColor="text1"/>
          <w:kern w:val="0"/>
          <w:sz w:val="32"/>
          <w:szCs w:val="32"/>
        </w:rPr>
        <w:t>。</w:t>
      </w:r>
      <w:r w:rsidRPr="001B6B80">
        <w:rPr>
          <w:rFonts w:ascii="仿宋" w:eastAsia="仿宋" w:hAnsi="仿宋" w:cs="仿宋" w:hint="eastAsia"/>
          <w:bCs/>
          <w:color w:val="000000" w:themeColor="text1"/>
          <w:kern w:val="0"/>
          <w:sz w:val="32"/>
          <w:szCs w:val="32"/>
        </w:rPr>
        <w:t>与体育学院学生党支部结对共建</w:t>
      </w:r>
      <w:r w:rsidR="009C18E2" w:rsidRPr="001B6B80">
        <w:rPr>
          <w:rFonts w:ascii="仿宋" w:eastAsia="仿宋" w:hAnsi="仿宋" w:cs="仿宋" w:hint="eastAsia"/>
          <w:bCs/>
          <w:color w:val="000000" w:themeColor="text1"/>
          <w:kern w:val="0"/>
          <w:sz w:val="32"/>
          <w:szCs w:val="32"/>
        </w:rPr>
        <w:t>，</w:t>
      </w:r>
      <w:r w:rsidRPr="001B6B80">
        <w:rPr>
          <w:rFonts w:ascii="仿宋" w:eastAsia="仿宋" w:hAnsi="仿宋" w:cs="仿宋" w:hint="eastAsia"/>
          <w:bCs/>
          <w:color w:val="000000" w:themeColor="text1"/>
          <w:kern w:val="0"/>
          <w:sz w:val="32"/>
          <w:szCs w:val="32"/>
        </w:rPr>
        <w:t>着力建设学习型、服务性</w:t>
      </w:r>
      <w:r w:rsidRPr="001B6B80">
        <w:rPr>
          <w:rFonts w:ascii="仿宋" w:eastAsia="仿宋" w:hAnsi="仿宋" w:cs="仿宋"/>
          <w:bCs/>
          <w:color w:val="000000" w:themeColor="text1"/>
          <w:kern w:val="0"/>
          <w:sz w:val="32"/>
          <w:szCs w:val="32"/>
        </w:rPr>
        <w:t>、创新</w:t>
      </w:r>
      <w:r w:rsidRPr="001B6B80">
        <w:rPr>
          <w:rFonts w:ascii="仿宋" w:eastAsia="仿宋" w:hAnsi="仿宋" w:cs="仿宋" w:hint="eastAsia"/>
          <w:bCs/>
          <w:color w:val="000000" w:themeColor="text1"/>
          <w:kern w:val="0"/>
          <w:sz w:val="32"/>
          <w:szCs w:val="32"/>
        </w:rPr>
        <w:t>型党支部。</w:t>
      </w:r>
    </w:p>
    <w:p w:rsidR="009E4865" w:rsidRPr="001B6B80" w:rsidRDefault="007A0105" w:rsidP="009C18E2">
      <w:pPr>
        <w:widowControl/>
        <w:shd w:val="clear" w:color="auto" w:fill="FFFFFF"/>
        <w:spacing w:line="560" w:lineRule="exact"/>
        <w:ind w:firstLine="640"/>
        <w:rPr>
          <w:rFonts w:ascii="黑体" w:eastAsia="黑体" w:hAnsi="黑体" w:cs="宋体"/>
          <w:color w:val="000000" w:themeColor="text1"/>
          <w:kern w:val="0"/>
          <w:sz w:val="32"/>
          <w:szCs w:val="32"/>
        </w:rPr>
      </w:pPr>
      <w:r w:rsidRPr="001B6B80">
        <w:rPr>
          <w:rFonts w:ascii="黑体" w:eastAsia="黑体" w:hAnsi="黑体" w:cs="宋体" w:hint="eastAsia"/>
          <w:color w:val="000000" w:themeColor="text1"/>
          <w:kern w:val="0"/>
          <w:sz w:val="32"/>
          <w:szCs w:val="32"/>
        </w:rPr>
        <w:t>三、遵纪守法，</w:t>
      </w:r>
      <w:r w:rsidR="009E4865" w:rsidRPr="001B6B80">
        <w:rPr>
          <w:rFonts w:ascii="黑体" w:eastAsia="黑体" w:hAnsi="黑体" w:cs="宋体" w:hint="eastAsia"/>
          <w:color w:val="000000" w:themeColor="text1"/>
          <w:kern w:val="0"/>
          <w:sz w:val="32"/>
          <w:szCs w:val="32"/>
        </w:rPr>
        <w:t>落实党风廉政责任</w:t>
      </w:r>
    </w:p>
    <w:p w:rsidR="007A0105" w:rsidRPr="001B6B80" w:rsidRDefault="00CF4D14" w:rsidP="009C18E2">
      <w:pPr>
        <w:widowControl/>
        <w:shd w:val="clear" w:color="auto" w:fill="FFFFFF"/>
        <w:spacing w:line="560" w:lineRule="exact"/>
        <w:ind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在党风廉政建设和反腐败工作中，始终把加强学习教育作为工作的重点，努力做到警钟长鸣，不断提高廉洁自律意识和防腐</w:t>
      </w:r>
      <w:r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lastRenderedPageBreak/>
        <w:t>拒变的能力。</w:t>
      </w:r>
      <w:r w:rsidR="007A0105" w:rsidRPr="001B6B80">
        <w:rPr>
          <w:rFonts w:ascii="仿宋" w:eastAsia="仿宋" w:hAnsi="仿宋" w:hint="eastAsia"/>
          <w:color w:val="000000" w:themeColor="text1"/>
          <w:sz w:val="32"/>
          <w:szCs w:val="32"/>
        </w:rPr>
        <w:t>认真学习和遵守</w:t>
      </w:r>
      <w:r w:rsidRPr="001B6B80">
        <w:rPr>
          <w:rFonts w:ascii="仿宋" w:eastAsia="仿宋" w:hAnsi="仿宋" w:hint="eastAsia"/>
          <w:color w:val="000000" w:themeColor="text1"/>
          <w:sz w:val="32"/>
          <w:szCs w:val="32"/>
        </w:rPr>
        <w:t>党章党规、</w:t>
      </w:r>
      <w:r w:rsidR="007A0105" w:rsidRPr="001B6B80">
        <w:rPr>
          <w:rFonts w:ascii="仿宋" w:eastAsia="仿宋" w:hAnsi="仿宋" w:hint="eastAsia"/>
          <w:color w:val="000000" w:themeColor="text1"/>
          <w:sz w:val="32"/>
          <w:szCs w:val="32"/>
        </w:rPr>
        <w:t>《中国共产党廉洁自律准则》和《中国共产党纪律处分条例》，坚决守住党员领导干部的道德高线；严格遵守党的政治纪律</w:t>
      </w:r>
      <w:r w:rsidRPr="001B6B80">
        <w:rPr>
          <w:rFonts w:ascii="仿宋" w:eastAsia="仿宋" w:hAnsi="仿宋" w:hint="eastAsia"/>
          <w:color w:val="000000" w:themeColor="text1"/>
          <w:sz w:val="32"/>
          <w:szCs w:val="32"/>
        </w:rPr>
        <w:t>和</w:t>
      </w:r>
      <w:r w:rsidRPr="001B6B80">
        <w:rPr>
          <w:rFonts w:ascii="仿宋" w:eastAsia="仿宋" w:hAnsi="仿宋"/>
          <w:color w:val="000000" w:themeColor="text1"/>
          <w:sz w:val="32"/>
          <w:szCs w:val="32"/>
        </w:rPr>
        <w:t>政治规矩</w:t>
      </w:r>
      <w:r w:rsidR="007A0105" w:rsidRPr="001B6B80"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 w:rsidRPr="001B6B80">
        <w:rPr>
          <w:rFonts w:ascii="仿宋" w:eastAsia="仿宋" w:hAnsi="仿宋" w:hint="eastAsia"/>
          <w:color w:val="000000" w:themeColor="text1"/>
          <w:sz w:val="32"/>
          <w:szCs w:val="32"/>
        </w:rPr>
        <w:t>不踩红线</w:t>
      </w:r>
      <w:r w:rsidR="007A0105" w:rsidRPr="001B6B80">
        <w:rPr>
          <w:rFonts w:ascii="仿宋" w:eastAsia="仿宋" w:hAnsi="仿宋" w:hint="eastAsia"/>
          <w:color w:val="000000" w:themeColor="text1"/>
          <w:sz w:val="32"/>
          <w:szCs w:val="32"/>
        </w:rPr>
        <w:t>。根据上级组织部门的要求，按要求如实报告个人有关事项。</w:t>
      </w:r>
    </w:p>
    <w:p w:rsidR="009E4865" w:rsidRPr="001B6B80" w:rsidRDefault="009E4865" w:rsidP="009C18E2">
      <w:pPr>
        <w:widowControl/>
        <w:shd w:val="clear" w:color="auto" w:fill="FFFFFF"/>
        <w:spacing w:line="560" w:lineRule="exact"/>
        <w:ind w:firstLine="640"/>
        <w:rPr>
          <w:rFonts w:ascii="黑体" w:eastAsia="黑体" w:hAnsi="黑体" w:cs="宋体"/>
          <w:color w:val="000000" w:themeColor="text1"/>
          <w:kern w:val="0"/>
          <w:sz w:val="32"/>
          <w:szCs w:val="32"/>
        </w:rPr>
      </w:pPr>
      <w:r w:rsidRPr="001B6B80">
        <w:rPr>
          <w:rFonts w:ascii="黑体" w:eastAsia="黑体" w:hAnsi="黑体" w:cs="宋体" w:hint="eastAsia"/>
          <w:color w:val="000000" w:themeColor="text1"/>
          <w:kern w:val="0"/>
          <w:sz w:val="32"/>
          <w:szCs w:val="32"/>
        </w:rPr>
        <w:t>四、存在问题与不足</w:t>
      </w:r>
    </w:p>
    <w:p w:rsidR="00DF1F65" w:rsidRPr="001B6B80" w:rsidRDefault="009E4865" w:rsidP="009C18E2">
      <w:pPr>
        <w:widowControl/>
        <w:shd w:val="clear" w:color="auto" w:fill="FFFFFF"/>
        <w:spacing w:line="560" w:lineRule="exact"/>
        <w:ind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  <w:shd w:val="clear" w:color="auto" w:fill="FFFFFF"/>
        </w:rPr>
        <w:t>一是个人理论学习不够系统，理论与实践结合还不够紧密；二是业务</w:t>
      </w:r>
      <w:r w:rsidR="005A4020"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  <w:shd w:val="clear" w:color="auto" w:fill="FFFFFF"/>
        </w:rPr>
        <w:t>能力</w:t>
      </w:r>
      <w:r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  <w:shd w:val="clear" w:color="auto" w:fill="FFFFFF"/>
        </w:rPr>
        <w:t>水平</w:t>
      </w:r>
      <w:r w:rsidR="005A4020"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  <w:shd w:val="clear" w:color="auto" w:fill="FFFFFF"/>
        </w:rPr>
        <w:t>、</w:t>
      </w:r>
      <w:r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  <w:shd w:val="clear" w:color="auto" w:fill="FFFFFF"/>
        </w:rPr>
        <w:t>服务水平上还</w:t>
      </w:r>
      <w:r w:rsidR="005A4020"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  <w:shd w:val="clear" w:color="auto" w:fill="FFFFFF"/>
        </w:rPr>
        <w:t>有</w:t>
      </w:r>
      <w:r w:rsidRPr="001B6B8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  <w:shd w:val="clear" w:color="auto" w:fill="FFFFFF"/>
        </w:rPr>
        <w:t>待进一步提升。</w:t>
      </w:r>
    </w:p>
    <w:sectPr w:rsidR="00DF1F65" w:rsidRPr="001B6B80" w:rsidSect="009C18E2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32B" w:rsidRDefault="0021132B" w:rsidP="003811D4">
      <w:r>
        <w:separator/>
      </w:r>
    </w:p>
  </w:endnote>
  <w:endnote w:type="continuationSeparator" w:id="0">
    <w:p w:rsidR="0021132B" w:rsidRDefault="0021132B" w:rsidP="00381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32B" w:rsidRDefault="0021132B" w:rsidP="003811D4">
      <w:r>
        <w:separator/>
      </w:r>
    </w:p>
  </w:footnote>
  <w:footnote w:type="continuationSeparator" w:id="0">
    <w:p w:rsidR="0021132B" w:rsidRDefault="0021132B" w:rsidP="003811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821"/>
    <w:rsid w:val="000A3A9F"/>
    <w:rsid w:val="000A64D8"/>
    <w:rsid w:val="000B0DA2"/>
    <w:rsid w:val="001B6B80"/>
    <w:rsid w:val="001C6677"/>
    <w:rsid w:val="001F18D5"/>
    <w:rsid w:val="0021132B"/>
    <w:rsid w:val="002D297C"/>
    <w:rsid w:val="00333C8A"/>
    <w:rsid w:val="003811D4"/>
    <w:rsid w:val="005135F3"/>
    <w:rsid w:val="005A4020"/>
    <w:rsid w:val="005D17EC"/>
    <w:rsid w:val="00760FE8"/>
    <w:rsid w:val="007A0105"/>
    <w:rsid w:val="007C0417"/>
    <w:rsid w:val="008B257B"/>
    <w:rsid w:val="008B383C"/>
    <w:rsid w:val="009C18E2"/>
    <w:rsid w:val="009E4865"/>
    <w:rsid w:val="00BB5821"/>
    <w:rsid w:val="00C260E4"/>
    <w:rsid w:val="00CB31F8"/>
    <w:rsid w:val="00CF4D14"/>
    <w:rsid w:val="00DF0D7E"/>
    <w:rsid w:val="00DF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486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3811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811D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811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811D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486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3811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811D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811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811D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1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AFD161-9C6B-431B-8498-036B11710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194</Words>
  <Characters>1109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Windows</cp:lastModifiedBy>
  <cp:revision>4</cp:revision>
  <dcterms:created xsi:type="dcterms:W3CDTF">2019-12-20T02:21:00Z</dcterms:created>
  <dcterms:modified xsi:type="dcterms:W3CDTF">2019-12-22T06:43:00Z</dcterms:modified>
</cp:coreProperties>
</file>