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38" w:rsidRDefault="003A205B" w:rsidP="00A455B1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陈学星</w:t>
      </w:r>
      <w:r w:rsidR="00A455B1" w:rsidRPr="00A455B1">
        <w:rPr>
          <w:rFonts w:ascii="方正小标宋简体" w:eastAsia="方正小标宋简体" w:hint="eastAsia"/>
          <w:sz w:val="44"/>
          <w:szCs w:val="44"/>
        </w:rPr>
        <w:t>2019年度述职述德述廉报告</w:t>
      </w:r>
    </w:p>
    <w:p w:rsidR="00626B67" w:rsidRDefault="00626B67" w:rsidP="00A455B1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</w:p>
    <w:p w:rsidR="00C55404" w:rsidRPr="00CF19D7" w:rsidRDefault="003A205B" w:rsidP="0000177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我现任</w:t>
      </w:r>
      <w:r w:rsidR="00C55404" w:rsidRPr="00CF19D7">
        <w:rPr>
          <w:rFonts w:ascii="仿宋" w:eastAsia="仿宋" w:hAnsi="仿宋" w:hint="eastAsia"/>
          <w:sz w:val="32"/>
          <w:szCs w:val="32"/>
        </w:rPr>
        <w:t>招生就业处处长，</w:t>
      </w:r>
      <w:r w:rsidR="00E64109" w:rsidRPr="00AD69F9">
        <w:rPr>
          <w:rFonts w:ascii="仿宋" w:eastAsia="仿宋" w:hAnsi="仿宋" w:hint="eastAsia"/>
          <w:sz w:val="32"/>
          <w:szCs w:val="32"/>
        </w:rPr>
        <w:t>主要负责普通本专科招生工作</w:t>
      </w:r>
      <w:r w:rsidR="00E64109">
        <w:rPr>
          <w:rFonts w:ascii="仿宋" w:eastAsia="仿宋" w:hAnsi="仿宋" w:hint="eastAsia"/>
          <w:sz w:val="32"/>
          <w:szCs w:val="32"/>
        </w:rPr>
        <w:t>和大学生就业工作</w:t>
      </w:r>
      <w:r w:rsidR="00E64109" w:rsidRPr="00AD69F9">
        <w:rPr>
          <w:rFonts w:ascii="仿宋" w:eastAsia="仿宋" w:hAnsi="仿宋" w:hint="eastAsia"/>
          <w:sz w:val="32"/>
          <w:szCs w:val="32"/>
        </w:rPr>
        <w:t>。</w:t>
      </w:r>
      <w:r w:rsidR="00E64109">
        <w:rPr>
          <w:rFonts w:ascii="仿宋" w:eastAsia="仿宋" w:hAnsi="仿宋" w:hint="eastAsia"/>
          <w:sz w:val="32"/>
          <w:szCs w:val="32"/>
        </w:rPr>
        <w:t>一年来，带领部门全体人员，加强</w:t>
      </w:r>
      <w:r w:rsidR="00E64109" w:rsidRPr="00AD69F9">
        <w:rPr>
          <w:rFonts w:ascii="仿宋" w:eastAsia="仿宋" w:hAnsi="仿宋" w:hint="eastAsia"/>
          <w:sz w:val="32"/>
          <w:szCs w:val="32"/>
        </w:rPr>
        <w:t>政治思想</w:t>
      </w:r>
      <w:r w:rsidR="00E64109">
        <w:rPr>
          <w:rFonts w:ascii="仿宋" w:eastAsia="仿宋" w:hAnsi="仿宋" w:hint="eastAsia"/>
          <w:sz w:val="32"/>
          <w:szCs w:val="32"/>
        </w:rPr>
        <w:t>学习</w:t>
      </w:r>
      <w:r w:rsidR="00E64109" w:rsidRPr="00AD69F9">
        <w:rPr>
          <w:rFonts w:ascii="仿宋" w:eastAsia="仿宋" w:hAnsi="仿宋" w:hint="eastAsia"/>
          <w:sz w:val="32"/>
          <w:szCs w:val="32"/>
        </w:rPr>
        <w:t>、</w:t>
      </w:r>
      <w:r w:rsidR="00E64109">
        <w:rPr>
          <w:rFonts w:ascii="仿宋" w:eastAsia="仿宋" w:hAnsi="仿宋" w:hint="eastAsia"/>
          <w:sz w:val="32"/>
          <w:szCs w:val="32"/>
        </w:rPr>
        <w:t>积极进取</w:t>
      </w:r>
      <w:r w:rsidR="005C43F8">
        <w:rPr>
          <w:rFonts w:ascii="仿宋" w:eastAsia="仿宋" w:hAnsi="仿宋" w:hint="eastAsia"/>
          <w:sz w:val="32"/>
          <w:szCs w:val="32"/>
        </w:rPr>
        <w:t>、</w:t>
      </w:r>
      <w:r w:rsidR="00E64109">
        <w:rPr>
          <w:rFonts w:ascii="仿宋" w:eastAsia="仿宋" w:hAnsi="仿宋" w:hint="eastAsia"/>
          <w:sz w:val="32"/>
          <w:szCs w:val="32"/>
        </w:rPr>
        <w:t>努力工作，圆满完成各项任务，现总结如下：</w:t>
      </w:r>
      <w:r w:rsidR="00E64109" w:rsidRPr="00CF19D7">
        <w:rPr>
          <w:rFonts w:ascii="仿宋" w:eastAsia="仿宋" w:hAnsi="仿宋"/>
          <w:sz w:val="32"/>
          <w:szCs w:val="32"/>
        </w:rPr>
        <w:t xml:space="preserve"> </w:t>
      </w:r>
    </w:p>
    <w:p w:rsidR="00A455B1" w:rsidRPr="00CF19D7" w:rsidRDefault="00117012" w:rsidP="0000177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加强学习，政治</w:t>
      </w:r>
      <w:r w:rsidR="00A167F7">
        <w:rPr>
          <w:rFonts w:ascii="仿宋" w:eastAsia="仿宋" w:hAnsi="仿宋" w:hint="eastAsia"/>
          <w:sz w:val="32"/>
          <w:szCs w:val="32"/>
        </w:rPr>
        <w:t>理论</w:t>
      </w:r>
      <w:r>
        <w:rPr>
          <w:rFonts w:ascii="仿宋" w:eastAsia="仿宋" w:hAnsi="仿宋" w:hint="eastAsia"/>
          <w:sz w:val="32"/>
          <w:szCs w:val="32"/>
        </w:rPr>
        <w:t>修养进一步提高。</w:t>
      </w:r>
      <w:r w:rsidR="00A70E28" w:rsidRPr="00CF19D7">
        <w:rPr>
          <w:rFonts w:ascii="仿宋" w:eastAsia="仿宋" w:hAnsi="仿宋" w:hint="eastAsia"/>
          <w:sz w:val="32"/>
          <w:szCs w:val="32"/>
        </w:rPr>
        <w:t>用心</w:t>
      </w:r>
      <w:r w:rsidR="00626B67" w:rsidRPr="00CF19D7">
        <w:rPr>
          <w:rFonts w:ascii="仿宋" w:eastAsia="仿宋" w:hAnsi="仿宋" w:hint="eastAsia"/>
          <w:sz w:val="32"/>
          <w:szCs w:val="32"/>
        </w:rPr>
        <w:t>研学</w:t>
      </w:r>
      <w:r w:rsidR="00A70E28" w:rsidRPr="00CF19D7">
        <w:rPr>
          <w:rFonts w:ascii="仿宋" w:eastAsia="仿宋" w:hAnsi="仿宋" w:hint="eastAsia"/>
          <w:sz w:val="32"/>
          <w:szCs w:val="32"/>
        </w:rPr>
        <w:t>习近平新时代中国特色社会主义理论，</w:t>
      </w:r>
      <w:r w:rsidR="00A455B1" w:rsidRPr="00CF19D7">
        <w:rPr>
          <w:rFonts w:ascii="仿宋" w:eastAsia="仿宋" w:hAnsi="仿宋" w:hint="eastAsia"/>
          <w:sz w:val="32"/>
          <w:szCs w:val="32"/>
        </w:rPr>
        <w:t>积极参加</w:t>
      </w:r>
      <w:r w:rsidR="00CB6DE7">
        <w:rPr>
          <w:rFonts w:ascii="仿宋" w:eastAsia="仿宋" w:hAnsi="仿宋" w:hint="eastAsia"/>
          <w:sz w:val="32"/>
          <w:szCs w:val="32"/>
        </w:rPr>
        <w:t>校党委理论中心</w:t>
      </w:r>
      <w:r w:rsidR="00001775">
        <w:rPr>
          <w:rFonts w:ascii="仿宋" w:eastAsia="仿宋" w:hAnsi="仿宋" w:hint="eastAsia"/>
          <w:sz w:val="32"/>
          <w:szCs w:val="32"/>
        </w:rPr>
        <w:t>组</w:t>
      </w:r>
      <w:r w:rsidR="00CB6DE7">
        <w:rPr>
          <w:rFonts w:ascii="仿宋" w:eastAsia="仿宋" w:hAnsi="仿宋" w:hint="eastAsia"/>
          <w:sz w:val="32"/>
          <w:szCs w:val="32"/>
        </w:rPr>
        <w:t>学习、</w:t>
      </w:r>
      <w:r w:rsidR="00A455B1" w:rsidRPr="00CF19D7">
        <w:rPr>
          <w:rFonts w:ascii="仿宋" w:eastAsia="仿宋" w:hAnsi="仿宋" w:hint="eastAsia"/>
          <w:sz w:val="32"/>
          <w:szCs w:val="32"/>
        </w:rPr>
        <w:t>“不忘初心 牢记使命”主题教育</w:t>
      </w:r>
      <w:r w:rsidR="00CB6DE7">
        <w:rPr>
          <w:rFonts w:ascii="仿宋" w:eastAsia="仿宋" w:hAnsi="仿宋" w:hint="eastAsia"/>
          <w:sz w:val="32"/>
          <w:szCs w:val="32"/>
        </w:rPr>
        <w:t>和</w:t>
      </w:r>
      <w:r w:rsidR="00CB6DE7" w:rsidRPr="00CB6DE7">
        <w:rPr>
          <w:rFonts w:ascii="仿宋" w:eastAsia="仿宋" w:hAnsi="仿宋" w:hint="eastAsia"/>
          <w:sz w:val="32"/>
          <w:szCs w:val="32"/>
        </w:rPr>
        <w:t>全省高校处级领导干部《党的十九届四中全会精神》</w:t>
      </w:r>
      <w:r w:rsidR="00CB6DE7">
        <w:rPr>
          <w:rFonts w:ascii="仿宋" w:eastAsia="仿宋" w:hAnsi="仿宋" w:hint="eastAsia"/>
          <w:sz w:val="32"/>
          <w:szCs w:val="32"/>
        </w:rPr>
        <w:t>专题学习班，按时参加党支部活动，保质保量做好集体学习和自学</w:t>
      </w:r>
      <w:r w:rsidR="00A455B1" w:rsidRPr="00CF19D7">
        <w:rPr>
          <w:rFonts w:ascii="仿宋" w:eastAsia="仿宋" w:hAnsi="仿宋" w:hint="eastAsia"/>
          <w:sz w:val="32"/>
          <w:szCs w:val="32"/>
        </w:rPr>
        <w:t>。党性修养、宗旨意识</w:t>
      </w:r>
      <w:r w:rsidR="00001775">
        <w:rPr>
          <w:rFonts w:ascii="仿宋" w:eastAsia="仿宋" w:hAnsi="仿宋" w:hint="eastAsia"/>
          <w:sz w:val="32"/>
          <w:szCs w:val="32"/>
        </w:rPr>
        <w:t>进一步</w:t>
      </w:r>
      <w:r w:rsidR="00A455B1" w:rsidRPr="00CF19D7">
        <w:rPr>
          <w:rFonts w:ascii="仿宋" w:eastAsia="仿宋" w:hAnsi="仿宋" w:hint="eastAsia"/>
          <w:sz w:val="32"/>
          <w:szCs w:val="32"/>
        </w:rPr>
        <w:t>提高，理想信念更加坚定</w:t>
      </w:r>
      <w:r w:rsidR="00A167F7">
        <w:rPr>
          <w:rFonts w:ascii="仿宋" w:eastAsia="仿宋" w:hAnsi="仿宋" w:hint="eastAsia"/>
          <w:sz w:val="32"/>
          <w:szCs w:val="32"/>
        </w:rPr>
        <w:t>，</w:t>
      </w:r>
      <w:r w:rsidR="00CB6DE7" w:rsidRPr="00AD69F9">
        <w:rPr>
          <w:rFonts w:ascii="仿宋" w:eastAsia="仿宋" w:hAnsi="仿宋" w:hint="eastAsia"/>
          <w:sz w:val="32"/>
          <w:szCs w:val="32"/>
        </w:rPr>
        <w:t>树牢“四个意识”，坚定“四个自信”，做到</w:t>
      </w:r>
      <w:r w:rsidR="00CB6DE7">
        <w:rPr>
          <w:rFonts w:ascii="仿宋" w:eastAsia="仿宋" w:hAnsi="仿宋" w:hint="eastAsia"/>
          <w:sz w:val="32"/>
          <w:szCs w:val="32"/>
        </w:rPr>
        <w:t>了</w:t>
      </w:r>
      <w:r w:rsidR="00CB6DE7" w:rsidRPr="00AD69F9">
        <w:rPr>
          <w:rFonts w:ascii="仿宋" w:eastAsia="仿宋" w:hAnsi="仿宋" w:hint="eastAsia"/>
          <w:sz w:val="32"/>
          <w:szCs w:val="32"/>
        </w:rPr>
        <w:t>“两个维护”，个人政治理论水平和履职能力得到全面提升。</w:t>
      </w:r>
      <w:r w:rsidR="00A455B1" w:rsidRPr="00CF19D7">
        <w:rPr>
          <w:rFonts w:ascii="仿宋" w:eastAsia="仿宋" w:hAnsi="仿宋" w:hint="eastAsia"/>
          <w:sz w:val="32"/>
          <w:szCs w:val="32"/>
        </w:rPr>
        <w:t>廉洁自律，</w:t>
      </w:r>
      <w:r w:rsidR="00CB6DE7">
        <w:rPr>
          <w:rFonts w:ascii="仿宋" w:eastAsia="仿宋" w:hAnsi="仿宋" w:hint="eastAsia"/>
          <w:sz w:val="32"/>
          <w:szCs w:val="32"/>
        </w:rPr>
        <w:t>政治纪律和政治规矩</w:t>
      </w:r>
      <w:r w:rsidR="00A455B1" w:rsidRPr="00CF19D7">
        <w:rPr>
          <w:rFonts w:ascii="仿宋" w:eastAsia="仿宋" w:hAnsi="仿宋" w:hint="eastAsia"/>
          <w:sz w:val="32"/>
          <w:szCs w:val="32"/>
        </w:rPr>
        <w:t>遵守好</w:t>
      </w:r>
      <w:r w:rsidR="00CB6DE7">
        <w:rPr>
          <w:rFonts w:ascii="仿宋" w:eastAsia="仿宋" w:hAnsi="仿宋" w:hint="eastAsia"/>
          <w:sz w:val="32"/>
          <w:szCs w:val="32"/>
        </w:rPr>
        <w:t>。</w:t>
      </w:r>
      <w:r w:rsidR="00CB6DE7" w:rsidRPr="00CF19D7">
        <w:rPr>
          <w:rFonts w:ascii="仿宋" w:eastAsia="仿宋" w:hAnsi="仿宋"/>
          <w:sz w:val="32"/>
          <w:szCs w:val="32"/>
        </w:rPr>
        <w:t xml:space="preserve"> </w:t>
      </w:r>
    </w:p>
    <w:p w:rsidR="00CB6DE7" w:rsidRPr="00B57C46" w:rsidRDefault="00A83E34" w:rsidP="0000177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普通本专科招生工作。</w:t>
      </w:r>
      <w:r w:rsidR="00117012" w:rsidRPr="00117012">
        <w:rPr>
          <w:rFonts w:ascii="仿宋" w:eastAsia="仿宋" w:hAnsi="仿宋" w:hint="eastAsia"/>
          <w:sz w:val="32"/>
          <w:szCs w:val="32"/>
        </w:rPr>
        <w:t>2019年高考录取本专科学生8934，生源质量保持稳定。组织学院骨干教师79人赴18省进行了19场高招咨询会、省内分7条线路进49所高中进行了招生宣传；招生就业处分8组带队奔赴全省16市参加24场高招咨询会。</w:t>
      </w:r>
      <w:r w:rsidR="00B20408" w:rsidRPr="00AD69F9">
        <w:rPr>
          <w:rFonts w:ascii="仿宋" w:eastAsia="仿宋" w:hAnsi="仿宋" w:hint="eastAsia"/>
          <w:sz w:val="32"/>
          <w:szCs w:val="32"/>
        </w:rPr>
        <w:t>收集汇总2019年招生宣传资料，发放《2019年报考指南》2万册、招生简章4万份</w:t>
      </w:r>
      <w:r w:rsidR="005C43F8">
        <w:rPr>
          <w:rFonts w:ascii="仿宋" w:eastAsia="仿宋" w:hAnsi="仿宋" w:hint="eastAsia"/>
          <w:sz w:val="32"/>
          <w:szCs w:val="32"/>
        </w:rPr>
        <w:t>。</w:t>
      </w:r>
      <w:r w:rsidR="00B20408" w:rsidRPr="00AD69F9">
        <w:rPr>
          <w:rFonts w:ascii="仿宋" w:eastAsia="仿宋" w:hAnsi="仿宋" w:hint="eastAsia"/>
          <w:sz w:val="32"/>
          <w:szCs w:val="32"/>
        </w:rPr>
        <w:t>充分利用招生在线网站、本科招生微网站和微信公众号进行招生宣传。</w:t>
      </w:r>
      <w:r w:rsidR="005C43F8">
        <w:rPr>
          <w:rFonts w:ascii="仿宋" w:eastAsia="仿宋" w:hAnsi="仿宋" w:hint="eastAsia"/>
          <w:sz w:val="32"/>
          <w:szCs w:val="32"/>
        </w:rPr>
        <w:t>积极</w:t>
      </w:r>
      <w:r w:rsidR="00117012" w:rsidRPr="00117012">
        <w:rPr>
          <w:rFonts w:ascii="仿宋" w:eastAsia="仿宋" w:hAnsi="仿宋" w:hint="eastAsia"/>
          <w:sz w:val="32"/>
          <w:szCs w:val="32"/>
        </w:rPr>
        <w:t>参加省内外各类招生宣传咨询活动。部署并完成2019年新生资格审查工作。新建东明一中等6个优秀生源基地。</w:t>
      </w:r>
      <w:r w:rsidR="0041411B">
        <w:rPr>
          <w:rFonts w:ascii="仿宋" w:eastAsia="仿宋" w:hAnsi="仿宋" w:hint="eastAsia"/>
          <w:sz w:val="32"/>
          <w:szCs w:val="32"/>
        </w:rPr>
        <w:t>向省</w:t>
      </w:r>
      <w:r w:rsidR="005C43F8">
        <w:rPr>
          <w:rFonts w:ascii="仿宋" w:eastAsia="仿宋" w:hAnsi="仿宋" w:hint="eastAsia"/>
          <w:sz w:val="32"/>
          <w:szCs w:val="32"/>
        </w:rPr>
        <w:t>教育</w:t>
      </w:r>
      <w:r w:rsidR="0041411B">
        <w:rPr>
          <w:rFonts w:ascii="仿宋" w:eastAsia="仿宋" w:hAnsi="仿宋" w:hint="eastAsia"/>
          <w:sz w:val="32"/>
          <w:szCs w:val="32"/>
        </w:rPr>
        <w:t>招生考试院</w:t>
      </w:r>
      <w:r w:rsidR="00117012" w:rsidRPr="00117012">
        <w:rPr>
          <w:rFonts w:ascii="仿宋" w:eastAsia="仿宋" w:hAnsi="仿宋" w:hint="eastAsia"/>
          <w:sz w:val="32"/>
          <w:szCs w:val="32"/>
        </w:rPr>
        <w:t>提交2019年招生专业目录，编报2019年普通本科分学院、专业招生计划</w:t>
      </w:r>
      <w:r w:rsidR="001715BB">
        <w:rPr>
          <w:rFonts w:ascii="仿宋" w:eastAsia="仿宋" w:hAnsi="仿宋" w:hint="eastAsia"/>
          <w:sz w:val="32"/>
          <w:szCs w:val="32"/>
        </w:rPr>
        <w:t>。</w:t>
      </w:r>
      <w:r w:rsidR="00B57C46" w:rsidRPr="00AD69F9">
        <w:rPr>
          <w:rFonts w:ascii="仿宋" w:eastAsia="仿宋" w:hAnsi="仿宋" w:hint="eastAsia"/>
          <w:sz w:val="32"/>
          <w:szCs w:val="32"/>
        </w:rPr>
        <w:t>制定发布艺术类、运动训练单招和高水平运动员招生简章</w:t>
      </w:r>
      <w:r w:rsidR="005C43F8">
        <w:rPr>
          <w:rFonts w:ascii="仿宋" w:eastAsia="仿宋" w:hAnsi="仿宋" w:hint="eastAsia"/>
          <w:sz w:val="32"/>
          <w:szCs w:val="32"/>
        </w:rPr>
        <w:t>。</w:t>
      </w:r>
      <w:r w:rsidR="00B57C46" w:rsidRPr="00AD69F9">
        <w:rPr>
          <w:rFonts w:ascii="仿宋" w:eastAsia="仿宋" w:hAnsi="仿宋" w:hint="eastAsia"/>
          <w:sz w:val="32"/>
          <w:szCs w:val="32"/>
        </w:rPr>
        <w:t>组织完成艺术类和高水平运动员</w:t>
      </w:r>
      <w:r w:rsidR="00B57C46" w:rsidRPr="00AD69F9">
        <w:rPr>
          <w:rFonts w:ascii="仿宋" w:eastAsia="仿宋" w:hAnsi="仿宋" w:hint="eastAsia"/>
          <w:sz w:val="32"/>
          <w:szCs w:val="32"/>
        </w:rPr>
        <w:lastRenderedPageBreak/>
        <w:t>招生报名、考试，体育单招报名、录取、备案工作，“3+2”转段培养专升本命题、考试组织、阅卷、录取工作。</w:t>
      </w:r>
    </w:p>
    <w:p w:rsidR="00A455B1" w:rsidRPr="00CF19D7" w:rsidRDefault="00A83E34" w:rsidP="0000177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大学生就业工作。</w:t>
      </w:r>
      <w:r w:rsidR="00A455B1" w:rsidRPr="00CF19D7">
        <w:rPr>
          <w:rFonts w:ascii="仿宋" w:eastAsia="仿宋" w:hAnsi="仿宋" w:hint="eastAsia"/>
          <w:sz w:val="32"/>
          <w:szCs w:val="32"/>
        </w:rPr>
        <w:t>2019届本科生年底就业率9</w:t>
      </w:r>
      <w:r w:rsidR="00C55404" w:rsidRPr="00CF19D7">
        <w:rPr>
          <w:rFonts w:ascii="仿宋" w:eastAsia="仿宋" w:hAnsi="仿宋" w:hint="eastAsia"/>
          <w:sz w:val="32"/>
          <w:szCs w:val="32"/>
        </w:rPr>
        <w:t>4</w:t>
      </w:r>
      <w:r w:rsidR="00A455B1" w:rsidRPr="00CF19D7">
        <w:rPr>
          <w:rFonts w:ascii="仿宋" w:eastAsia="仿宋" w:hAnsi="仿宋" w:hint="eastAsia"/>
          <w:sz w:val="32"/>
          <w:szCs w:val="32"/>
        </w:rPr>
        <w:t>%</w:t>
      </w:r>
      <w:r w:rsidR="00001775">
        <w:rPr>
          <w:rFonts w:ascii="仿宋" w:eastAsia="仿宋" w:hAnsi="仿宋" w:hint="eastAsia"/>
          <w:sz w:val="32"/>
          <w:szCs w:val="32"/>
        </w:rPr>
        <w:t>。</w:t>
      </w:r>
      <w:r w:rsidR="00A455B1" w:rsidRPr="00CF19D7">
        <w:rPr>
          <w:rFonts w:ascii="仿宋" w:eastAsia="仿宋" w:hAnsi="仿宋" w:hint="eastAsia"/>
          <w:sz w:val="32"/>
          <w:szCs w:val="32"/>
        </w:rPr>
        <w:t>开展企业宣讲会582场，就业职位数4.5万个；中型招聘会25场，参会企业2555家（次），职位数5.3万个。大型供需见面会参会企业820余家，职位数3.2万个。走访用人单位81家，新建就业工作站3个</w:t>
      </w:r>
      <w:r w:rsidR="00A70E28" w:rsidRPr="00CF19D7">
        <w:rPr>
          <w:rFonts w:ascii="仿宋" w:eastAsia="仿宋" w:hAnsi="仿宋" w:hint="eastAsia"/>
          <w:sz w:val="32"/>
          <w:szCs w:val="32"/>
        </w:rPr>
        <w:t>。</w:t>
      </w:r>
      <w:r w:rsidR="00A455B1" w:rsidRPr="00CF19D7">
        <w:rPr>
          <w:rFonts w:ascii="仿宋" w:eastAsia="仿宋" w:hAnsi="仿宋" w:hint="eastAsia"/>
          <w:sz w:val="32"/>
          <w:szCs w:val="32"/>
        </w:rPr>
        <w:t>做好了毕业生网上签约审核管理工作。向796名贫困家庭毕业生发放求职创业补贴56.4万元。编写上报</w:t>
      </w:r>
      <w:r w:rsidR="00A70E28" w:rsidRPr="00CF19D7">
        <w:rPr>
          <w:rFonts w:ascii="仿宋" w:eastAsia="仿宋" w:hAnsi="仿宋" w:hint="eastAsia"/>
          <w:sz w:val="32"/>
          <w:szCs w:val="32"/>
        </w:rPr>
        <w:t>2019届毕业生</w:t>
      </w:r>
      <w:r w:rsidR="00A455B1" w:rsidRPr="00CF19D7">
        <w:rPr>
          <w:rFonts w:ascii="仿宋" w:eastAsia="仿宋" w:hAnsi="仿宋" w:hint="eastAsia"/>
          <w:sz w:val="32"/>
          <w:szCs w:val="32"/>
        </w:rPr>
        <w:t>就业方案，完成了7971名本专科毕业生的派遣手续和档案邮寄。完成了2020届毕业生生源信息审核上报。编写</w:t>
      </w:r>
      <w:r w:rsidR="00A24071" w:rsidRPr="00CF19D7">
        <w:rPr>
          <w:rFonts w:ascii="仿宋" w:eastAsia="仿宋" w:hAnsi="仿宋" w:hint="eastAsia"/>
          <w:sz w:val="32"/>
          <w:szCs w:val="32"/>
        </w:rPr>
        <w:t>并发布</w:t>
      </w:r>
      <w:r w:rsidR="00A455B1" w:rsidRPr="00CF19D7">
        <w:rPr>
          <w:rFonts w:ascii="仿宋" w:eastAsia="仿宋" w:hAnsi="仿宋" w:hint="eastAsia"/>
          <w:sz w:val="32"/>
          <w:szCs w:val="32"/>
        </w:rPr>
        <w:t>《山东理工大学201</w:t>
      </w:r>
      <w:r w:rsidR="00A24071" w:rsidRPr="00CF19D7">
        <w:rPr>
          <w:rFonts w:ascii="仿宋" w:eastAsia="仿宋" w:hAnsi="仿宋" w:hint="eastAsia"/>
          <w:sz w:val="32"/>
          <w:szCs w:val="32"/>
        </w:rPr>
        <w:t>9</w:t>
      </w:r>
      <w:r w:rsidR="00A455B1" w:rsidRPr="00CF19D7">
        <w:rPr>
          <w:rFonts w:ascii="仿宋" w:eastAsia="仿宋" w:hAnsi="仿宋" w:hint="eastAsia"/>
          <w:sz w:val="32"/>
          <w:szCs w:val="32"/>
        </w:rPr>
        <w:t>年就业质量分析报告》。对学院就业工作关键指标进行核算。完成了大三年级就业指导课教学工作。开展了82 次生涯咨询，服务学生102人次（84人）。对110名贫困家庭毕业生开展精准就业帮扶。开展模拟招聘大赛、就业指导训练营等7项就业指导活动。与吉利控股集团、海信集团进行了深度合作，促进了产教融合</w:t>
      </w:r>
      <w:r w:rsidR="00B050E0" w:rsidRPr="00CF19D7">
        <w:rPr>
          <w:rFonts w:ascii="仿宋" w:eastAsia="仿宋" w:hAnsi="仿宋" w:hint="eastAsia"/>
          <w:sz w:val="32"/>
          <w:szCs w:val="32"/>
        </w:rPr>
        <w:t>，</w:t>
      </w:r>
      <w:r w:rsidR="00A455B1" w:rsidRPr="00CF19D7">
        <w:rPr>
          <w:rFonts w:ascii="仿宋" w:eastAsia="仿宋" w:hAnsi="仿宋" w:hint="eastAsia"/>
          <w:sz w:val="32"/>
          <w:szCs w:val="32"/>
        </w:rPr>
        <w:t>成立歌尔校园俱乐部、鲁南制药俱乐部。</w:t>
      </w:r>
    </w:p>
    <w:p w:rsidR="00C26A7F" w:rsidRPr="001715BB" w:rsidRDefault="001715BB" w:rsidP="00B57C4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17012">
        <w:rPr>
          <w:rFonts w:ascii="仿宋" w:eastAsia="仿宋" w:hAnsi="仿宋" w:hint="eastAsia"/>
          <w:sz w:val="32"/>
          <w:szCs w:val="32"/>
        </w:rPr>
        <w:t>问题与不足。政治理论学习效果需要进一步提高，</w:t>
      </w:r>
      <w:r w:rsidR="00A83E34">
        <w:rPr>
          <w:rFonts w:ascii="仿宋" w:eastAsia="仿宋" w:hAnsi="仿宋" w:hint="eastAsia"/>
          <w:sz w:val="32"/>
          <w:szCs w:val="32"/>
        </w:rPr>
        <w:t>生源质量和</w:t>
      </w:r>
      <w:r w:rsidRPr="00117012">
        <w:rPr>
          <w:rFonts w:ascii="仿宋" w:eastAsia="仿宋" w:hAnsi="仿宋" w:hint="eastAsia"/>
          <w:sz w:val="32"/>
          <w:szCs w:val="32"/>
        </w:rPr>
        <w:t>毕业生就业质量还有待提升。</w:t>
      </w:r>
    </w:p>
    <w:sectPr w:rsidR="00C26A7F" w:rsidRPr="001715BB" w:rsidSect="00A455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D79" w:rsidRDefault="008D6D79" w:rsidP="00A455B1">
      <w:r>
        <w:separator/>
      </w:r>
    </w:p>
  </w:endnote>
  <w:endnote w:type="continuationSeparator" w:id="1">
    <w:p w:rsidR="008D6D79" w:rsidRDefault="008D6D79" w:rsidP="00A45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D79" w:rsidRDefault="008D6D79" w:rsidP="00A455B1">
      <w:r>
        <w:separator/>
      </w:r>
    </w:p>
  </w:footnote>
  <w:footnote w:type="continuationSeparator" w:id="1">
    <w:p w:rsidR="008D6D79" w:rsidRDefault="008D6D79" w:rsidP="00A455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5B1"/>
    <w:rsid w:val="00001775"/>
    <w:rsid w:val="00117012"/>
    <w:rsid w:val="0014495E"/>
    <w:rsid w:val="001715BB"/>
    <w:rsid w:val="00181CF8"/>
    <w:rsid w:val="001C01F8"/>
    <w:rsid w:val="001D5302"/>
    <w:rsid w:val="001E5557"/>
    <w:rsid w:val="002C1E74"/>
    <w:rsid w:val="00371EFA"/>
    <w:rsid w:val="003A205B"/>
    <w:rsid w:val="003A78C2"/>
    <w:rsid w:val="0041411B"/>
    <w:rsid w:val="00523DF2"/>
    <w:rsid w:val="00532887"/>
    <w:rsid w:val="00532FB6"/>
    <w:rsid w:val="0059501C"/>
    <w:rsid w:val="005C43F8"/>
    <w:rsid w:val="00626B67"/>
    <w:rsid w:val="00635DBA"/>
    <w:rsid w:val="00665FE9"/>
    <w:rsid w:val="006E103C"/>
    <w:rsid w:val="008D6D79"/>
    <w:rsid w:val="009515DA"/>
    <w:rsid w:val="00977751"/>
    <w:rsid w:val="00991D36"/>
    <w:rsid w:val="009D4C1A"/>
    <w:rsid w:val="00A167F7"/>
    <w:rsid w:val="00A24071"/>
    <w:rsid w:val="00A455B1"/>
    <w:rsid w:val="00A70E28"/>
    <w:rsid w:val="00A83E34"/>
    <w:rsid w:val="00B050E0"/>
    <w:rsid w:val="00B20408"/>
    <w:rsid w:val="00B57C46"/>
    <w:rsid w:val="00BA0508"/>
    <w:rsid w:val="00BF2088"/>
    <w:rsid w:val="00C07B1E"/>
    <w:rsid w:val="00C26A7F"/>
    <w:rsid w:val="00C55404"/>
    <w:rsid w:val="00CB6DE7"/>
    <w:rsid w:val="00CF0219"/>
    <w:rsid w:val="00CF19D7"/>
    <w:rsid w:val="00D80908"/>
    <w:rsid w:val="00E27138"/>
    <w:rsid w:val="00E64109"/>
    <w:rsid w:val="00FF749A"/>
    <w:rsid w:val="00FF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5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5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55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55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974</Characters>
  <Application>Microsoft Office Word</Application>
  <DocSecurity>0</DocSecurity>
  <Lines>8</Lines>
  <Paragraphs>2</Paragraphs>
  <ScaleCrop>false</ScaleCrop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dcterms:created xsi:type="dcterms:W3CDTF">2019-12-19T06:38:00Z</dcterms:created>
  <dcterms:modified xsi:type="dcterms:W3CDTF">2019-12-19T07:09:00Z</dcterms:modified>
</cp:coreProperties>
</file>