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AB6" w:rsidRPr="00AC6AD2" w:rsidRDefault="00F47038" w:rsidP="00AC6AD2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董梅</w:t>
      </w:r>
      <w:r w:rsidR="00420F8C" w:rsidRPr="00AC6AD2">
        <w:rPr>
          <w:rFonts w:ascii="方正小标宋简体" w:eastAsia="方正小标宋简体" w:hAnsi="方正小标宋简体" w:cs="方正小标宋简体" w:hint="eastAsia"/>
          <w:sz w:val="44"/>
          <w:szCs w:val="44"/>
        </w:rPr>
        <w:t>201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9</w:t>
      </w:r>
      <w:r w:rsidR="00420F8C" w:rsidRPr="00AC6AD2"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</w:t>
      </w:r>
      <w:r w:rsidR="00F76EEC" w:rsidRPr="00AC6AD2">
        <w:rPr>
          <w:rFonts w:ascii="方正小标宋简体" w:eastAsia="方正小标宋简体" w:hAnsi="方正小标宋简体" w:cs="方正小标宋简体" w:hint="eastAsia"/>
          <w:sz w:val="44"/>
          <w:szCs w:val="44"/>
        </w:rPr>
        <w:t>述职</w:t>
      </w:r>
      <w:proofErr w:type="gramStart"/>
      <w:r w:rsidR="00420F8C" w:rsidRPr="00AC6AD2">
        <w:rPr>
          <w:rFonts w:ascii="方正小标宋简体" w:eastAsia="方正小标宋简体" w:hAnsi="方正小标宋简体" w:cs="方正小标宋简体" w:hint="eastAsia"/>
          <w:sz w:val="44"/>
          <w:szCs w:val="44"/>
        </w:rPr>
        <w:t>述德述</w:t>
      </w:r>
      <w:proofErr w:type="gramEnd"/>
      <w:r w:rsidR="00420F8C" w:rsidRPr="00AC6AD2">
        <w:rPr>
          <w:rFonts w:ascii="方正小标宋简体" w:eastAsia="方正小标宋简体" w:hAnsi="方正小标宋简体" w:cs="方正小标宋简体" w:hint="eastAsia"/>
          <w:sz w:val="44"/>
          <w:szCs w:val="44"/>
        </w:rPr>
        <w:t>廉</w:t>
      </w:r>
      <w:r w:rsidR="00F76EEC" w:rsidRPr="00AC6AD2">
        <w:rPr>
          <w:rFonts w:ascii="方正小标宋简体" w:eastAsia="方正小标宋简体" w:hAnsi="方正小标宋简体" w:cs="方正小标宋简体" w:hint="eastAsia"/>
          <w:sz w:val="44"/>
          <w:szCs w:val="44"/>
        </w:rPr>
        <w:t>报告</w:t>
      </w:r>
    </w:p>
    <w:p w:rsidR="00DD7AB6" w:rsidRPr="00AC6AD2" w:rsidRDefault="00DD7AB6" w:rsidP="00AC6AD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E348D6" w:rsidRPr="003231F4" w:rsidRDefault="00E348D6" w:rsidP="00E348D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2019年，按照“爱师生、有活力、敢担当、懂规律、守规矩”要求，履职尽责，</w:t>
      </w:r>
      <w:r>
        <w:rPr>
          <w:rFonts w:ascii="仿宋" w:eastAsia="仿宋" w:hAnsi="仿宋" w:hint="eastAsia"/>
          <w:sz w:val="32"/>
          <w:szCs w:val="32"/>
        </w:rPr>
        <w:t>担当作为</w:t>
      </w:r>
      <w:r w:rsidRPr="003231F4">
        <w:rPr>
          <w:rFonts w:ascii="仿宋" w:eastAsia="仿宋" w:hAnsi="仿宋" w:hint="eastAsia"/>
          <w:sz w:val="32"/>
          <w:szCs w:val="32"/>
        </w:rPr>
        <w:t>，</w:t>
      </w:r>
      <w:r w:rsidR="00080DCD">
        <w:rPr>
          <w:rFonts w:ascii="仿宋" w:eastAsia="仿宋" w:hAnsi="仿宋" w:hint="eastAsia"/>
          <w:sz w:val="32"/>
          <w:szCs w:val="32"/>
        </w:rPr>
        <w:t>较好</w:t>
      </w:r>
      <w:r w:rsidRPr="003231F4">
        <w:rPr>
          <w:rFonts w:ascii="仿宋" w:eastAsia="仿宋" w:hAnsi="仿宋" w:hint="eastAsia"/>
          <w:sz w:val="32"/>
          <w:szCs w:val="32"/>
        </w:rPr>
        <w:t>完成</w:t>
      </w:r>
      <w:r w:rsidR="00B17B4B">
        <w:rPr>
          <w:rFonts w:ascii="仿宋" w:eastAsia="仿宋" w:hAnsi="仿宋" w:hint="eastAsia"/>
          <w:sz w:val="32"/>
          <w:szCs w:val="32"/>
        </w:rPr>
        <w:t>了</w:t>
      </w:r>
      <w:r w:rsidRPr="003231F4">
        <w:rPr>
          <w:rFonts w:ascii="仿宋" w:eastAsia="仿宋" w:hAnsi="仿宋" w:hint="eastAsia"/>
          <w:sz w:val="32"/>
          <w:szCs w:val="32"/>
        </w:rPr>
        <w:t>各项工作。</w:t>
      </w:r>
    </w:p>
    <w:p w:rsidR="00E348D6" w:rsidRPr="00CB60BE" w:rsidRDefault="00E348D6" w:rsidP="00CB60BE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B60BE">
        <w:rPr>
          <w:rFonts w:ascii="仿宋" w:eastAsia="仿宋" w:hAnsi="仿宋" w:hint="eastAsia"/>
          <w:b/>
          <w:sz w:val="32"/>
          <w:szCs w:val="32"/>
        </w:rPr>
        <w:t>一、</w:t>
      </w:r>
      <w:r w:rsidR="00CB60BE" w:rsidRPr="00CB60BE">
        <w:rPr>
          <w:rFonts w:ascii="仿宋" w:eastAsia="仿宋" w:hAnsi="仿宋" w:hint="eastAsia"/>
          <w:b/>
          <w:sz w:val="32"/>
          <w:szCs w:val="32"/>
        </w:rPr>
        <w:t>思想</w:t>
      </w:r>
      <w:r w:rsidRPr="00CB60BE">
        <w:rPr>
          <w:rFonts w:ascii="仿宋" w:eastAsia="仿宋" w:hAnsi="仿宋" w:hint="eastAsia"/>
          <w:b/>
          <w:sz w:val="32"/>
          <w:szCs w:val="32"/>
        </w:rPr>
        <w:t>政治方面</w:t>
      </w:r>
    </w:p>
    <w:p w:rsidR="00DD7AB6" w:rsidRPr="00AC6AD2" w:rsidRDefault="00E348D6" w:rsidP="00AC6AD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认真学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习习近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平新时代中国特色社会主义思想</w:t>
      </w:r>
      <w:r w:rsidRPr="003231F4">
        <w:rPr>
          <w:rFonts w:ascii="仿宋" w:eastAsia="仿宋" w:hAnsi="仿宋" w:hint="eastAsia"/>
          <w:sz w:val="32"/>
          <w:szCs w:val="32"/>
        </w:rPr>
        <w:t>，</w:t>
      </w:r>
      <w:r w:rsidR="00015A0E" w:rsidRPr="00E35A40">
        <w:rPr>
          <w:rFonts w:ascii="仿宋" w:eastAsia="仿宋" w:hAnsi="仿宋" w:hint="eastAsia"/>
          <w:sz w:val="32"/>
          <w:szCs w:val="32"/>
        </w:rPr>
        <w:t>坚定理想信念，</w:t>
      </w:r>
      <w:r w:rsidR="00015A0E" w:rsidRPr="00015A0E">
        <w:rPr>
          <w:rFonts w:ascii="仿宋" w:eastAsia="仿宋" w:hAnsi="仿宋" w:hint="eastAsia"/>
          <w:sz w:val="32"/>
          <w:szCs w:val="32"/>
        </w:rPr>
        <w:t>增强“四个意识”、坚定“四个自信”、做到“两个维护”</w:t>
      </w:r>
      <w:r w:rsidR="00015A0E" w:rsidRPr="00E35A40">
        <w:rPr>
          <w:rFonts w:ascii="仿宋" w:eastAsia="仿宋" w:hAnsi="仿宋" w:hint="eastAsia"/>
          <w:sz w:val="32"/>
          <w:szCs w:val="32"/>
        </w:rPr>
        <w:t>。</w:t>
      </w:r>
      <w:r w:rsidR="00CB60BE">
        <w:rPr>
          <w:rFonts w:ascii="仿宋" w:eastAsia="仿宋" w:hAnsi="仿宋" w:hint="eastAsia"/>
          <w:sz w:val="32"/>
          <w:szCs w:val="32"/>
        </w:rPr>
        <w:t>认真组织并积极参加“不忘初心、牢记使命”主题教育，</w:t>
      </w:r>
      <w:r w:rsidR="00FF3E70">
        <w:rPr>
          <w:rFonts w:ascii="仿宋" w:eastAsia="仿宋" w:hAnsi="仿宋" w:cs="仿宋" w:hint="eastAsia"/>
          <w:sz w:val="32"/>
          <w:szCs w:val="32"/>
        </w:rPr>
        <w:t>加强读书自学，过好组织生活，</w:t>
      </w:r>
      <w:r w:rsidR="00297164">
        <w:rPr>
          <w:rFonts w:ascii="仿宋" w:eastAsia="仿宋" w:hAnsi="仿宋" w:cs="仿宋" w:hint="eastAsia"/>
          <w:sz w:val="32"/>
          <w:szCs w:val="32"/>
        </w:rPr>
        <w:t>用好学习平台，</w:t>
      </w:r>
      <w:r w:rsidR="00015A0E" w:rsidRPr="003231F4">
        <w:rPr>
          <w:rFonts w:ascii="仿宋" w:eastAsia="仿宋" w:hAnsi="仿宋" w:hint="eastAsia"/>
          <w:sz w:val="32"/>
          <w:szCs w:val="32"/>
        </w:rPr>
        <w:t>坚持</w:t>
      </w:r>
      <w:r w:rsidR="00080DCD">
        <w:rPr>
          <w:rFonts w:ascii="仿宋" w:eastAsia="仿宋" w:hAnsi="仿宋" w:hint="eastAsia"/>
          <w:sz w:val="32"/>
          <w:szCs w:val="32"/>
        </w:rPr>
        <w:t>理论指导实践，</w:t>
      </w:r>
      <w:r w:rsidR="00080DCD">
        <w:rPr>
          <w:rFonts w:ascii="仿宋" w:eastAsia="仿宋" w:hAnsi="仿宋" w:cs="仿宋" w:hint="eastAsia"/>
          <w:sz w:val="32"/>
          <w:szCs w:val="32"/>
        </w:rPr>
        <w:t>党性修养不断增强、业务水平不断提高。</w:t>
      </w:r>
    </w:p>
    <w:p w:rsidR="00DD7AB6" w:rsidRPr="00AC6AD2" w:rsidRDefault="00080DCD" w:rsidP="00AC6AD2">
      <w:pPr>
        <w:spacing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</w:t>
      </w:r>
      <w:r w:rsidR="00F76EEC" w:rsidRPr="00AC6AD2">
        <w:rPr>
          <w:rFonts w:ascii="仿宋" w:eastAsia="仿宋" w:hAnsi="仿宋" w:cs="仿宋" w:hint="eastAsia"/>
          <w:b/>
          <w:bCs/>
          <w:sz w:val="32"/>
          <w:szCs w:val="32"/>
        </w:rPr>
        <w:t>、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履职尽责</w:t>
      </w:r>
      <w:r w:rsidR="00F76EEC" w:rsidRPr="00AC6AD2">
        <w:rPr>
          <w:rFonts w:ascii="仿宋" w:eastAsia="仿宋" w:hAnsi="仿宋" w:cs="仿宋" w:hint="eastAsia"/>
          <w:b/>
          <w:bCs/>
          <w:sz w:val="32"/>
          <w:szCs w:val="32"/>
        </w:rPr>
        <w:t>方面</w:t>
      </w:r>
    </w:p>
    <w:p w:rsidR="00080DCD" w:rsidRDefault="00597EC2" w:rsidP="00597EC2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597EC2">
        <w:rPr>
          <w:rFonts w:ascii="仿宋" w:eastAsia="仿宋" w:hAnsi="仿宋" w:cs="仿宋" w:hint="eastAsia"/>
          <w:b/>
          <w:sz w:val="32"/>
          <w:szCs w:val="32"/>
        </w:rPr>
        <w:t>（一）</w:t>
      </w:r>
      <w:r w:rsidRPr="00080DCD">
        <w:rPr>
          <w:rFonts w:ascii="仿宋" w:eastAsia="仿宋" w:hAnsi="仿宋" w:cs="仿宋" w:hint="eastAsia"/>
          <w:b/>
          <w:sz w:val="32"/>
          <w:szCs w:val="32"/>
        </w:rPr>
        <w:t>1月至3月在党委（校长）办公室秘书科工作</w:t>
      </w:r>
      <w:r>
        <w:rPr>
          <w:rFonts w:ascii="仿宋" w:eastAsia="仿宋" w:hAnsi="仿宋" w:cs="仿宋" w:hint="eastAsia"/>
          <w:b/>
          <w:sz w:val="32"/>
          <w:szCs w:val="32"/>
        </w:rPr>
        <w:t>期间</w:t>
      </w:r>
      <w:r>
        <w:rPr>
          <w:rFonts w:ascii="仿宋" w:eastAsia="仿宋" w:hAnsi="仿宋" w:cs="仿宋" w:hint="eastAsia"/>
          <w:sz w:val="32"/>
          <w:szCs w:val="32"/>
        </w:rPr>
        <w:t>，坚持</w:t>
      </w:r>
      <w:r>
        <w:rPr>
          <w:rFonts w:ascii="仿宋" w:eastAsia="仿宋" w:hAnsi="仿宋" w:hint="eastAsia"/>
          <w:sz w:val="32"/>
          <w:szCs w:val="32"/>
        </w:rPr>
        <w:t>认真</w:t>
      </w:r>
      <w:r w:rsidRPr="003231F4">
        <w:rPr>
          <w:rFonts w:ascii="仿宋" w:eastAsia="仿宋" w:hAnsi="仿宋" w:hint="eastAsia"/>
          <w:sz w:val="32"/>
          <w:szCs w:val="32"/>
        </w:rPr>
        <w:t>细致、</w:t>
      </w:r>
      <w:r>
        <w:rPr>
          <w:rFonts w:ascii="仿宋" w:eastAsia="仿宋" w:hAnsi="仿宋" w:hint="eastAsia"/>
          <w:sz w:val="32"/>
          <w:szCs w:val="32"/>
        </w:rPr>
        <w:t>优质</w:t>
      </w:r>
      <w:r w:rsidRPr="003231F4">
        <w:rPr>
          <w:rFonts w:ascii="仿宋" w:eastAsia="仿宋" w:hAnsi="仿宋" w:hint="eastAsia"/>
          <w:sz w:val="32"/>
          <w:szCs w:val="32"/>
        </w:rPr>
        <w:t>高效</w:t>
      </w:r>
      <w:r>
        <w:rPr>
          <w:rFonts w:ascii="仿宋" w:eastAsia="仿宋" w:hAnsi="仿宋" w:hint="eastAsia"/>
          <w:sz w:val="32"/>
          <w:szCs w:val="32"/>
        </w:rPr>
        <w:t>，完成了12次</w:t>
      </w:r>
      <w:r w:rsidRPr="003231F4">
        <w:rPr>
          <w:rFonts w:ascii="仿宋" w:eastAsia="仿宋" w:hAnsi="仿宋"/>
          <w:sz w:val="32"/>
          <w:szCs w:val="32"/>
        </w:rPr>
        <w:t>党委常委会、</w:t>
      </w:r>
      <w:r>
        <w:rPr>
          <w:rFonts w:ascii="仿宋" w:eastAsia="仿宋" w:hAnsi="仿宋" w:hint="eastAsia"/>
          <w:sz w:val="32"/>
          <w:szCs w:val="32"/>
        </w:rPr>
        <w:t>7次</w:t>
      </w:r>
      <w:r w:rsidRPr="003231F4">
        <w:rPr>
          <w:rFonts w:ascii="仿宋" w:eastAsia="仿宋" w:hAnsi="仿宋"/>
          <w:sz w:val="32"/>
          <w:szCs w:val="32"/>
        </w:rPr>
        <w:t>校长办公会</w:t>
      </w:r>
      <w:r w:rsidRPr="003231F4"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 w:hint="eastAsia"/>
          <w:sz w:val="32"/>
          <w:szCs w:val="32"/>
        </w:rPr>
        <w:t>会务工作以及</w:t>
      </w:r>
      <w:proofErr w:type="gramStart"/>
      <w:r>
        <w:rPr>
          <w:rFonts w:ascii="仿宋" w:eastAsia="仿宋" w:hAnsi="仿宋" w:hint="eastAsia"/>
          <w:sz w:val="32"/>
          <w:szCs w:val="32"/>
        </w:rPr>
        <w:t>校</w:t>
      </w:r>
      <w:r>
        <w:rPr>
          <w:rFonts w:ascii="仿宋" w:eastAsia="仿宋" w:hAnsi="仿宋"/>
          <w:sz w:val="32"/>
          <w:szCs w:val="32"/>
        </w:rPr>
        <w:t>理论</w:t>
      </w:r>
      <w:proofErr w:type="gramEnd"/>
      <w:r>
        <w:rPr>
          <w:rFonts w:ascii="仿宋" w:eastAsia="仿宋" w:hAnsi="仿宋"/>
          <w:sz w:val="32"/>
          <w:szCs w:val="32"/>
        </w:rPr>
        <w:t>学习中心组学习、校领导班子民主生活会记录</w:t>
      </w:r>
      <w:r>
        <w:rPr>
          <w:rFonts w:ascii="仿宋" w:eastAsia="仿宋" w:hAnsi="仿宋" w:hint="eastAsia"/>
          <w:sz w:val="32"/>
          <w:szCs w:val="32"/>
        </w:rPr>
        <w:t>和</w:t>
      </w:r>
      <w:r>
        <w:rPr>
          <w:rFonts w:ascii="仿宋" w:eastAsia="仿宋" w:hAnsi="仿宋"/>
          <w:sz w:val="32"/>
          <w:szCs w:val="32"/>
        </w:rPr>
        <w:t>归档工作</w:t>
      </w:r>
      <w:r>
        <w:rPr>
          <w:rFonts w:ascii="仿宋" w:eastAsia="仿宋" w:hAnsi="仿宋" w:hint="eastAsia"/>
          <w:sz w:val="32"/>
          <w:szCs w:val="32"/>
        </w:rPr>
        <w:t>。</w:t>
      </w:r>
      <w:r w:rsidRPr="00C74797">
        <w:rPr>
          <w:rFonts w:ascii="仿宋" w:eastAsia="仿宋" w:hAnsi="仿宋" w:cs="宋体" w:hint="eastAsia"/>
          <w:bCs/>
          <w:kern w:val="0"/>
          <w:sz w:val="32"/>
          <w:szCs w:val="32"/>
        </w:rPr>
        <w:t>完成</w:t>
      </w:r>
      <w:r w:rsidRPr="00C74797">
        <w:rPr>
          <w:rFonts w:ascii="仿宋" w:eastAsia="仿宋" w:hAnsi="仿宋" w:cs="宋体"/>
          <w:bCs/>
          <w:kern w:val="0"/>
          <w:sz w:val="32"/>
          <w:szCs w:val="32"/>
        </w:rPr>
        <w:t>《</w:t>
      </w:r>
      <w:r w:rsidRPr="00C74797">
        <w:rPr>
          <w:rFonts w:ascii="仿宋" w:eastAsia="仿宋" w:hAnsi="仿宋" w:cs="宋体" w:hint="eastAsia"/>
          <w:bCs/>
          <w:kern w:val="0"/>
          <w:sz w:val="32"/>
          <w:szCs w:val="32"/>
        </w:rPr>
        <w:t>山东理工大学</w:t>
      </w:r>
      <w:r w:rsidRPr="00C74797">
        <w:rPr>
          <w:rFonts w:ascii="仿宋" w:eastAsia="仿宋" w:hAnsi="仿宋" w:cs="宋体"/>
          <w:bCs/>
          <w:kern w:val="0"/>
          <w:sz w:val="32"/>
          <w:szCs w:val="32"/>
        </w:rPr>
        <w:t>（</w:t>
      </w:r>
      <w:r w:rsidRPr="00C74797">
        <w:rPr>
          <w:rFonts w:ascii="仿宋" w:eastAsia="仿宋" w:hAnsi="仿宋" w:cs="宋体" w:hint="eastAsia"/>
          <w:bCs/>
          <w:kern w:val="0"/>
          <w:sz w:val="32"/>
          <w:szCs w:val="32"/>
        </w:rPr>
        <w:t>201</w:t>
      </w:r>
      <w:r>
        <w:rPr>
          <w:rFonts w:ascii="仿宋" w:eastAsia="仿宋" w:hAnsi="仿宋" w:cs="宋体" w:hint="eastAsia"/>
          <w:bCs/>
          <w:kern w:val="0"/>
          <w:sz w:val="32"/>
          <w:szCs w:val="32"/>
        </w:rPr>
        <w:t>9</w:t>
      </w:r>
      <w:r w:rsidRPr="00C74797">
        <w:rPr>
          <w:rFonts w:ascii="仿宋" w:eastAsia="仿宋" w:hAnsi="仿宋" w:cs="宋体"/>
          <w:bCs/>
          <w:kern w:val="0"/>
          <w:sz w:val="32"/>
          <w:szCs w:val="32"/>
        </w:rPr>
        <w:t>）</w:t>
      </w:r>
      <w:r w:rsidRPr="00C74797">
        <w:rPr>
          <w:rFonts w:ascii="仿宋" w:eastAsia="仿宋" w:hAnsi="仿宋" w:cs="宋体" w:hint="eastAsia"/>
          <w:bCs/>
          <w:kern w:val="0"/>
          <w:sz w:val="32"/>
          <w:szCs w:val="32"/>
        </w:rPr>
        <w:t>年鉴</w:t>
      </w:r>
      <w:r w:rsidRPr="00C74797">
        <w:rPr>
          <w:rFonts w:ascii="仿宋" w:eastAsia="仿宋" w:hAnsi="仿宋" w:cs="宋体"/>
          <w:bCs/>
          <w:kern w:val="0"/>
          <w:sz w:val="32"/>
          <w:szCs w:val="32"/>
        </w:rPr>
        <w:t>》</w:t>
      </w:r>
      <w:r w:rsidRPr="00C74797">
        <w:rPr>
          <w:rFonts w:ascii="仿宋" w:eastAsia="仿宋" w:hAnsi="仿宋" w:cs="宋体" w:hint="eastAsia"/>
          <w:bCs/>
          <w:kern w:val="0"/>
          <w:sz w:val="32"/>
          <w:szCs w:val="32"/>
        </w:rPr>
        <w:t>组稿</w:t>
      </w:r>
      <w:r w:rsidRPr="00C74797">
        <w:rPr>
          <w:rFonts w:ascii="仿宋" w:eastAsia="仿宋" w:hAnsi="仿宋" w:cs="宋体"/>
          <w:bCs/>
          <w:kern w:val="0"/>
          <w:sz w:val="32"/>
          <w:szCs w:val="32"/>
        </w:rPr>
        <w:t>工作</w:t>
      </w:r>
      <w:r>
        <w:rPr>
          <w:rFonts w:ascii="仿宋" w:eastAsia="仿宋" w:hAnsi="仿宋" w:cs="宋体" w:hint="eastAsia"/>
          <w:bCs/>
          <w:kern w:val="0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起草文稿</w:t>
      </w:r>
      <w:r>
        <w:rPr>
          <w:rFonts w:ascii="仿宋" w:eastAsia="仿宋" w:hAnsi="仿宋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余件</w:t>
      </w:r>
      <w:r>
        <w:rPr>
          <w:rFonts w:ascii="仿宋" w:eastAsia="仿宋" w:hAnsi="仿宋"/>
          <w:sz w:val="32"/>
          <w:szCs w:val="32"/>
        </w:rPr>
        <w:t>，处理</w:t>
      </w:r>
      <w:r>
        <w:rPr>
          <w:rFonts w:ascii="仿宋" w:eastAsia="仿宋" w:hAnsi="仿宋" w:hint="eastAsia"/>
          <w:sz w:val="32"/>
          <w:szCs w:val="32"/>
        </w:rPr>
        <w:t>上报、</w:t>
      </w:r>
      <w:proofErr w:type="gramStart"/>
      <w:r w:rsidRPr="00C74797">
        <w:rPr>
          <w:rFonts w:ascii="仿宋" w:eastAsia="仿宋" w:hAnsi="仿宋" w:hint="eastAsia"/>
          <w:sz w:val="32"/>
          <w:szCs w:val="32"/>
        </w:rPr>
        <w:t>阅签材料</w:t>
      </w:r>
      <w:r>
        <w:rPr>
          <w:rFonts w:ascii="仿宋" w:eastAsia="仿宋" w:hAnsi="仿宋" w:hint="eastAsia"/>
          <w:sz w:val="32"/>
          <w:szCs w:val="32"/>
        </w:rPr>
        <w:t>近</w:t>
      </w:r>
      <w:proofErr w:type="gramEnd"/>
      <w:r>
        <w:rPr>
          <w:rFonts w:ascii="仿宋" w:eastAsia="仿宋" w:hAnsi="仿宋" w:hint="eastAsia"/>
          <w:sz w:val="32"/>
          <w:szCs w:val="32"/>
        </w:rPr>
        <w:t>10</w:t>
      </w:r>
      <w:r w:rsidRPr="00C74797">
        <w:rPr>
          <w:rFonts w:ascii="仿宋" w:eastAsia="仿宋" w:hAnsi="仿宋" w:hint="eastAsia"/>
          <w:sz w:val="32"/>
          <w:szCs w:val="32"/>
        </w:rPr>
        <w:t>次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250C7A" w:rsidRPr="001C3393" w:rsidRDefault="00597EC2" w:rsidP="00250C7A">
      <w:pPr>
        <w:spacing w:line="560" w:lineRule="exact"/>
        <w:ind w:firstLineChars="200" w:firstLine="643"/>
        <w:rPr>
          <w:rFonts w:ascii="仿宋" w:eastAsia="仿宋" w:hAnsi="仿宋"/>
          <w:snapToGrid w:val="0"/>
          <w:color w:val="000000"/>
          <w:kern w:val="0"/>
          <w:sz w:val="32"/>
          <w:szCs w:val="32"/>
        </w:rPr>
      </w:pPr>
      <w:r w:rsidRPr="00597EC2">
        <w:rPr>
          <w:rFonts w:ascii="仿宋" w:eastAsia="仿宋" w:hAnsi="仿宋" w:cs="仿宋" w:hint="eastAsia"/>
          <w:b/>
          <w:sz w:val="32"/>
          <w:szCs w:val="32"/>
        </w:rPr>
        <w:t>（</w:t>
      </w:r>
      <w:r>
        <w:rPr>
          <w:rFonts w:ascii="仿宋" w:eastAsia="仿宋" w:hAnsi="仿宋" w:cs="仿宋" w:hint="eastAsia"/>
          <w:b/>
          <w:sz w:val="32"/>
          <w:szCs w:val="32"/>
        </w:rPr>
        <w:t>二</w:t>
      </w:r>
      <w:r w:rsidRPr="00597EC2">
        <w:rPr>
          <w:rFonts w:ascii="仿宋" w:eastAsia="仿宋" w:hAnsi="仿宋" w:cs="仿宋" w:hint="eastAsia"/>
          <w:b/>
          <w:sz w:val="32"/>
          <w:szCs w:val="32"/>
        </w:rPr>
        <w:t>）</w:t>
      </w:r>
      <w:r>
        <w:rPr>
          <w:rFonts w:ascii="仿宋" w:eastAsia="仿宋" w:hAnsi="仿宋" w:cs="仿宋" w:hint="eastAsia"/>
          <w:b/>
          <w:sz w:val="32"/>
          <w:szCs w:val="32"/>
        </w:rPr>
        <w:t>自4月起</w:t>
      </w:r>
      <w:r w:rsidR="00D069A4">
        <w:rPr>
          <w:rFonts w:ascii="仿宋" w:eastAsia="仿宋" w:hAnsi="仿宋" w:cs="仿宋" w:hint="eastAsia"/>
          <w:b/>
          <w:sz w:val="32"/>
          <w:szCs w:val="32"/>
        </w:rPr>
        <w:t>在</w:t>
      </w:r>
      <w:r>
        <w:rPr>
          <w:rFonts w:ascii="仿宋" w:eastAsia="仿宋" w:hAnsi="仿宋" w:cs="仿宋" w:hint="eastAsia"/>
          <w:b/>
          <w:sz w:val="32"/>
          <w:szCs w:val="32"/>
        </w:rPr>
        <w:t>鲁泰纺织服装学院</w:t>
      </w:r>
      <w:r w:rsidR="00D069A4">
        <w:rPr>
          <w:rFonts w:ascii="仿宋" w:eastAsia="仿宋" w:hAnsi="仿宋" w:cs="仿宋" w:hint="eastAsia"/>
          <w:b/>
          <w:sz w:val="32"/>
          <w:szCs w:val="32"/>
        </w:rPr>
        <w:t>任</w:t>
      </w:r>
      <w:r>
        <w:rPr>
          <w:rFonts w:ascii="仿宋" w:eastAsia="仿宋" w:hAnsi="仿宋" w:cs="仿宋" w:hint="eastAsia"/>
          <w:b/>
          <w:sz w:val="32"/>
          <w:szCs w:val="32"/>
        </w:rPr>
        <w:t>党总支副书记。</w:t>
      </w:r>
      <w:r w:rsidR="00486BBB" w:rsidRPr="00486BBB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坚持“一线工作法”</w:t>
      </w:r>
      <w:r w:rsidR="00486BBB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，</w:t>
      </w:r>
      <w:r w:rsidR="00250C7A" w:rsidRPr="00486BBB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及时全面</w:t>
      </w:r>
      <w:r w:rsidR="00250C7A" w:rsidRPr="00486BBB">
        <w:rPr>
          <w:rFonts w:ascii="仿宋" w:eastAsia="仿宋" w:hAnsi="仿宋"/>
          <w:snapToGrid w:val="0"/>
          <w:color w:val="000000"/>
          <w:kern w:val="0"/>
          <w:sz w:val="32"/>
          <w:szCs w:val="32"/>
        </w:rPr>
        <w:t>掌握</w:t>
      </w:r>
      <w:r w:rsidR="00250C7A" w:rsidRPr="00486BBB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情况</w:t>
      </w:r>
      <w:r w:rsidR="00250C7A" w:rsidRPr="00486BBB">
        <w:rPr>
          <w:rFonts w:ascii="仿宋" w:eastAsia="仿宋" w:hAnsi="仿宋"/>
          <w:snapToGrid w:val="0"/>
          <w:color w:val="000000"/>
          <w:kern w:val="0"/>
          <w:sz w:val="32"/>
          <w:szCs w:val="32"/>
        </w:rPr>
        <w:t>，</w:t>
      </w:r>
      <w:r w:rsidR="00DC1018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明确</w:t>
      </w:r>
      <w:r w:rsidR="00DC1018">
        <w:rPr>
          <w:rFonts w:ascii="仿宋" w:eastAsia="仿宋" w:hAnsi="仿宋"/>
          <w:snapToGrid w:val="0"/>
          <w:color w:val="000000"/>
          <w:kern w:val="0"/>
          <w:sz w:val="32"/>
          <w:szCs w:val="32"/>
        </w:rPr>
        <w:t>工作</w:t>
      </w:r>
      <w:r w:rsidR="00DC1018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思路措施</w:t>
      </w:r>
      <w:r w:rsidR="003F588C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，</w:t>
      </w:r>
      <w:r w:rsidR="00DC1018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团结带领学工人员</w:t>
      </w:r>
      <w:r w:rsidR="00DC1018" w:rsidRPr="00BE0263">
        <w:rPr>
          <w:rFonts w:ascii="仿宋" w:eastAsia="仿宋" w:hAnsi="楷体" w:hint="eastAsia"/>
          <w:snapToGrid w:val="0"/>
          <w:color w:val="000000"/>
          <w:kern w:val="0"/>
          <w:sz w:val="32"/>
          <w:szCs w:val="30"/>
        </w:rPr>
        <w:t>围绕立德树人根本任务</w:t>
      </w:r>
      <w:r w:rsidR="00DC1018">
        <w:rPr>
          <w:rFonts w:ascii="仿宋" w:eastAsia="仿宋" w:hAnsi="楷体" w:hint="eastAsia"/>
          <w:snapToGrid w:val="0"/>
          <w:color w:val="000000"/>
          <w:kern w:val="0"/>
          <w:sz w:val="32"/>
          <w:szCs w:val="30"/>
        </w:rPr>
        <w:t>，</w:t>
      </w:r>
      <w:r w:rsidR="00DC1018">
        <w:rPr>
          <w:rFonts w:ascii="仿宋" w:eastAsia="仿宋" w:hAnsi="仿宋"/>
          <w:snapToGrid w:val="0"/>
          <w:color w:val="000000"/>
          <w:kern w:val="0"/>
          <w:sz w:val="32"/>
          <w:szCs w:val="32"/>
        </w:rPr>
        <w:t>在保证安全稳定基础上，抓好课堂、</w:t>
      </w:r>
      <w:r w:rsidR="00DD00EA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公寓</w:t>
      </w:r>
      <w:r w:rsidR="00DC1018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“</w:t>
      </w:r>
      <w:r w:rsidR="00DC1018">
        <w:rPr>
          <w:rFonts w:ascii="仿宋" w:eastAsia="仿宋" w:hAnsi="仿宋"/>
          <w:snapToGrid w:val="0"/>
          <w:color w:val="000000"/>
          <w:kern w:val="0"/>
          <w:sz w:val="32"/>
          <w:szCs w:val="32"/>
        </w:rPr>
        <w:t>两个阵地</w:t>
      </w:r>
      <w:r w:rsidR="00DC1018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”</w:t>
      </w:r>
      <w:r w:rsidR="00DC1018">
        <w:rPr>
          <w:rFonts w:ascii="仿宋" w:eastAsia="仿宋" w:hAnsi="仿宋"/>
          <w:snapToGrid w:val="0"/>
          <w:color w:val="000000"/>
          <w:kern w:val="0"/>
          <w:sz w:val="32"/>
          <w:szCs w:val="32"/>
        </w:rPr>
        <w:t>，强化学生专业发展、</w:t>
      </w:r>
      <w:proofErr w:type="gramStart"/>
      <w:r w:rsidR="00DC1018">
        <w:rPr>
          <w:rFonts w:ascii="仿宋" w:eastAsia="仿宋" w:hAnsi="仿宋"/>
          <w:snapToGrid w:val="0"/>
          <w:color w:val="000000"/>
          <w:kern w:val="0"/>
          <w:sz w:val="32"/>
          <w:szCs w:val="32"/>
        </w:rPr>
        <w:t>爱</w:t>
      </w:r>
      <w:r w:rsidR="00EC7AA2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校</w:t>
      </w:r>
      <w:r w:rsidR="00DC1018">
        <w:rPr>
          <w:rFonts w:ascii="仿宋" w:eastAsia="仿宋" w:hAnsi="仿宋"/>
          <w:snapToGrid w:val="0"/>
          <w:color w:val="000000"/>
          <w:kern w:val="0"/>
          <w:sz w:val="32"/>
          <w:szCs w:val="32"/>
        </w:rPr>
        <w:t>荣院</w:t>
      </w:r>
      <w:r w:rsidR="00DC1018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“</w:t>
      </w:r>
      <w:r w:rsidR="00DC1018">
        <w:rPr>
          <w:rFonts w:ascii="仿宋" w:eastAsia="仿宋" w:hAnsi="仿宋"/>
          <w:snapToGrid w:val="0"/>
          <w:color w:val="000000"/>
          <w:kern w:val="0"/>
          <w:sz w:val="32"/>
          <w:szCs w:val="32"/>
        </w:rPr>
        <w:t>两种</w:t>
      </w:r>
      <w:r w:rsidR="00DC1018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意识”</w:t>
      </w:r>
      <w:proofErr w:type="gramEnd"/>
      <w:r w:rsidR="00DC1018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，</w:t>
      </w:r>
      <w:r w:rsidR="00D069A4">
        <w:rPr>
          <w:rFonts w:ascii="仿宋" w:eastAsia="仿宋" w:hAnsi="仿宋"/>
          <w:snapToGrid w:val="0"/>
          <w:color w:val="000000"/>
          <w:kern w:val="0"/>
          <w:sz w:val="32"/>
          <w:szCs w:val="32"/>
        </w:rPr>
        <w:t>在规范管理</w:t>
      </w:r>
      <w:r w:rsidR="00DC1018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、</w:t>
      </w:r>
      <w:r w:rsidR="00D069A4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协同育人、</w:t>
      </w:r>
      <w:proofErr w:type="gramStart"/>
      <w:r w:rsidR="00DC1018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凝炼</w:t>
      </w:r>
      <w:proofErr w:type="gramEnd"/>
      <w:r w:rsidR="00DC1018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特色“</w:t>
      </w:r>
      <w:r w:rsidR="00D069A4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三</w:t>
      </w:r>
      <w:r w:rsidR="00DC1018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方面”</w:t>
      </w:r>
      <w:r w:rsidR="00DC1018">
        <w:rPr>
          <w:rFonts w:ascii="仿宋" w:eastAsia="仿宋" w:hAnsi="仿宋"/>
          <w:snapToGrid w:val="0"/>
          <w:color w:val="000000"/>
          <w:kern w:val="0"/>
          <w:sz w:val="32"/>
          <w:szCs w:val="32"/>
        </w:rPr>
        <w:t>下功夫</w:t>
      </w:r>
      <w:r w:rsidR="00DC1018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，</w:t>
      </w:r>
      <w:r w:rsidR="00D069A4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各项工作扎实推进</w:t>
      </w:r>
      <w:r w:rsidR="00250C7A" w:rsidRPr="001C3393">
        <w:rPr>
          <w:rFonts w:ascii="仿宋" w:eastAsia="仿宋" w:hAnsi="仿宋"/>
          <w:snapToGrid w:val="0"/>
          <w:color w:val="000000"/>
          <w:kern w:val="0"/>
          <w:sz w:val="32"/>
          <w:szCs w:val="32"/>
        </w:rPr>
        <w:t>。</w:t>
      </w:r>
    </w:p>
    <w:p w:rsidR="00EB775D" w:rsidRDefault="00D069A4" w:rsidP="00250C7A">
      <w:pPr>
        <w:spacing w:line="560" w:lineRule="exact"/>
        <w:ind w:firstLineChars="200" w:firstLine="640"/>
        <w:rPr>
          <w:rFonts w:ascii="仿宋" w:eastAsia="仿宋" w:hAnsi="仿宋"/>
          <w:snapToGrid w:val="0"/>
          <w:color w:val="000000"/>
          <w:kern w:val="0"/>
          <w:sz w:val="32"/>
          <w:szCs w:val="32"/>
        </w:rPr>
      </w:pPr>
      <w:r w:rsidRPr="001C3393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1.</w:t>
      </w:r>
      <w:r w:rsidR="00EC7AA2" w:rsidRPr="00EC7AA2">
        <w:rPr>
          <w:rFonts w:ascii="仿宋" w:eastAsia="仿宋" w:hAnsi="仿宋" w:cs="Times New Roman" w:hint="eastAsia"/>
          <w:snapToGrid w:val="0"/>
          <w:color w:val="000000"/>
          <w:kern w:val="0"/>
          <w:sz w:val="32"/>
          <w:szCs w:val="32"/>
        </w:rPr>
        <w:t>加强</w:t>
      </w:r>
      <w:r w:rsidR="00EC7AA2" w:rsidRPr="00EC7AA2">
        <w:rPr>
          <w:rFonts w:ascii="仿宋" w:eastAsia="仿宋" w:hAnsi="仿宋" w:cs="Times New Roman"/>
          <w:snapToGrid w:val="0"/>
          <w:color w:val="000000"/>
          <w:kern w:val="0"/>
          <w:sz w:val="32"/>
          <w:szCs w:val="32"/>
        </w:rPr>
        <w:t>教育</w:t>
      </w:r>
      <w:r w:rsidR="00EB775D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引领</w:t>
      </w:r>
      <w:r w:rsidR="00EC7AA2" w:rsidRPr="00EC7AA2">
        <w:rPr>
          <w:rFonts w:ascii="仿宋" w:eastAsia="仿宋" w:hAnsi="仿宋" w:cs="Times New Roman"/>
          <w:snapToGrid w:val="0"/>
          <w:color w:val="000000"/>
          <w:kern w:val="0"/>
          <w:sz w:val="32"/>
          <w:szCs w:val="32"/>
        </w:rPr>
        <w:t>。</w:t>
      </w:r>
      <w:r w:rsidR="001C3393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坚持</w:t>
      </w:r>
      <w:r w:rsidR="001C3393" w:rsidRPr="001C3393">
        <w:rPr>
          <w:rFonts w:ascii="仿宋" w:eastAsia="仿宋" w:hAnsi="仿宋"/>
          <w:snapToGrid w:val="0"/>
          <w:color w:val="000000"/>
          <w:kern w:val="0"/>
          <w:sz w:val="32"/>
          <w:szCs w:val="32"/>
        </w:rPr>
        <w:t>“因事而化、因时而进、因势而新”</w:t>
      </w:r>
      <w:r w:rsidR="001C3393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，</w:t>
      </w:r>
      <w:r w:rsidR="00486BBB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关注学生个体动态，</w:t>
      </w:r>
      <w:r w:rsidR="001C3393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结合重要事件、关键节点，</w:t>
      </w:r>
      <w:r w:rsidR="001F0984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线上线下全面</w:t>
      </w:r>
      <w:r w:rsidR="001C3393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做好</w:t>
      </w:r>
      <w:r w:rsidR="001C3393" w:rsidRPr="001C3393">
        <w:rPr>
          <w:rFonts w:ascii="仿宋" w:eastAsia="仿宋" w:hAnsi="仿宋" w:cs="Times New Roman" w:hint="eastAsia"/>
          <w:snapToGrid w:val="0"/>
          <w:color w:val="000000"/>
          <w:kern w:val="0"/>
          <w:sz w:val="32"/>
          <w:szCs w:val="32"/>
        </w:rPr>
        <w:t>思想政治教育</w:t>
      </w:r>
      <w:r w:rsidR="001C3393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工作，学生思想状况健康稳定、积极向上。毕业</w:t>
      </w:r>
      <w:r w:rsidR="001C3393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lastRenderedPageBreak/>
        <w:t>生</w:t>
      </w:r>
      <w:r w:rsidR="001F0984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教育、</w:t>
      </w:r>
      <w:r w:rsidR="001F0984" w:rsidRPr="009D4093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新生入学教育</w:t>
      </w:r>
      <w:r w:rsidR="00E01185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、分年级教育特色鲜明，</w:t>
      </w:r>
      <w:r w:rsidR="001C3393" w:rsidRPr="001C3393">
        <w:rPr>
          <w:rFonts w:ascii="仿宋" w:eastAsia="仿宋" w:hAnsi="仿宋" w:cs="Times New Roman" w:hint="eastAsia"/>
          <w:snapToGrid w:val="0"/>
          <w:color w:val="000000"/>
          <w:kern w:val="0"/>
          <w:sz w:val="32"/>
          <w:szCs w:val="32"/>
        </w:rPr>
        <w:t>成</w:t>
      </w:r>
      <w:r w:rsidR="00E01185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效</w:t>
      </w:r>
      <w:r w:rsidR="001C3393" w:rsidRPr="001C3393">
        <w:rPr>
          <w:rFonts w:ascii="仿宋" w:eastAsia="仿宋" w:hAnsi="仿宋" w:cs="Times New Roman" w:hint="eastAsia"/>
          <w:snapToGrid w:val="0"/>
          <w:color w:val="000000"/>
          <w:kern w:val="0"/>
          <w:sz w:val="32"/>
          <w:szCs w:val="32"/>
        </w:rPr>
        <w:t>显著</w:t>
      </w:r>
      <w:r w:rsidR="009D4093" w:rsidRPr="009D4093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。</w:t>
      </w:r>
    </w:p>
    <w:p w:rsidR="00E01185" w:rsidRPr="00170DC6" w:rsidRDefault="00EB775D" w:rsidP="00250C7A">
      <w:pPr>
        <w:spacing w:line="560" w:lineRule="exact"/>
        <w:ind w:firstLineChars="200" w:firstLine="640"/>
        <w:rPr>
          <w:rFonts w:ascii="仿宋" w:eastAsia="仿宋" w:hAnsi="仿宋"/>
          <w:snapToGrid w:val="0"/>
          <w:color w:val="000000"/>
          <w:kern w:val="0"/>
          <w:sz w:val="32"/>
          <w:szCs w:val="32"/>
        </w:rPr>
      </w:pPr>
      <w:r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2.规范日常管理。</w:t>
      </w:r>
      <w:r w:rsidR="00F77BDA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加强学风建设，完善课堂考勤、</w:t>
      </w:r>
      <w:r w:rsidR="00941ADE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实习实践、</w:t>
      </w:r>
      <w:r w:rsidR="00170DC6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考风考</w:t>
      </w:r>
      <w:proofErr w:type="gramStart"/>
      <w:r w:rsidR="00170DC6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纪管理</w:t>
      </w:r>
      <w:proofErr w:type="gramEnd"/>
      <w:r w:rsidR="005D0B97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机制</w:t>
      </w:r>
      <w:r w:rsidR="00F77BDA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，</w:t>
      </w:r>
      <w:r w:rsidR="005D0B97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优化</w:t>
      </w:r>
      <w:r w:rsidR="00F77BDA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学习</w:t>
      </w:r>
      <w:r w:rsidR="00941ADE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环境</w:t>
      </w:r>
      <w:r w:rsidR="00F77BDA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，</w:t>
      </w:r>
      <w:r w:rsidR="00941ADE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严格自习管理</w:t>
      </w:r>
      <w:r w:rsidR="00F77BDA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。</w:t>
      </w:r>
      <w:r w:rsidR="000B19C2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加强班级建设，开展学情分析，组织班级风采展示</w:t>
      </w:r>
      <w:r w:rsidR="00793834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活动，强化</w:t>
      </w:r>
      <w:r w:rsidR="00170DC6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班级</w:t>
      </w:r>
      <w:r w:rsidR="00793834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思想</w:t>
      </w:r>
      <w:r w:rsidR="00170DC6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、</w:t>
      </w:r>
      <w:r w:rsidR="00793834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组织</w:t>
      </w:r>
      <w:r w:rsidR="00170DC6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、</w:t>
      </w:r>
      <w:r w:rsidR="00793834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学风</w:t>
      </w:r>
      <w:r w:rsidR="00170DC6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、</w:t>
      </w:r>
      <w:r w:rsidR="00793834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文化建设</w:t>
      </w:r>
      <w:r w:rsidR="00F77BDA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。</w:t>
      </w:r>
      <w:r w:rsidR="00793834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加强</w:t>
      </w:r>
      <w:r w:rsidR="00DD00EA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宿舍管理</w:t>
      </w:r>
      <w:r w:rsidR="00DD00EA" w:rsidRPr="00170DC6">
        <w:rPr>
          <w:rFonts w:ascii="仿宋" w:eastAsia="仿宋" w:hAnsi="仿宋" w:hint="eastAsia"/>
          <w:sz w:val="32"/>
          <w:szCs w:val="32"/>
        </w:rPr>
        <w:t>规范化建设，</w:t>
      </w:r>
      <w:r w:rsidR="0039591D" w:rsidRPr="00170DC6">
        <w:rPr>
          <w:rFonts w:ascii="仿宋" w:eastAsia="仿宋" w:hAnsi="仿宋" w:hint="eastAsia"/>
          <w:sz w:val="32"/>
          <w:szCs w:val="32"/>
        </w:rPr>
        <w:t>卫生成绩</w:t>
      </w:r>
      <w:r w:rsidR="00F54C51" w:rsidRPr="00170DC6">
        <w:rPr>
          <w:rFonts w:ascii="仿宋" w:eastAsia="仿宋" w:hAnsi="仿宋" w:hint="eastAsia"/>
          <w:sz w:val="32"/>
          <w:szCs w:val="32"/>
        </w:rPr>
        <w:t>基本</w:t>
      </w:r>
      <w:r w:rsidR="00486BBB">
        <w:rPr>
          <w:rFonts w:ascii="仿宋" w:eastAsia="仿宋" w:hAnsi="仿宋" w:hint="eastAsia"/>
          <w:sz w:val="32"/>
          <w:szCs w:val="32"/>
        </w:rPr>
        <w:t>居</w:t>
      </w:r>
      <w:r w:rsidR="00905AAF">
        <w:rPr>
          <w:rFonts w:ascii="仿宋" w:eastAsia="仿宋" w:hAnsi="仿宋" w:hint="eastAsia"/>
          <w:sz w:val="32"/>
          <w:szCs w:val="32"/>
        </w:rPr>
        <w:t>于</w:t>
      </w:r>
      <w:r w:rsidR="004033B2" w:rsidRPr="00170DC6">
        <w:rPr>
          <w:rFonts w:ascii="仿宋" w:eastAsia="仿宋" w:hAnsi="仿宋" w:hint="eastAsia"/>
          <w:sz w:val="32"/>
          <w:szCs w:val="32"/>
        </w:rPr>
        <w:t>前列</w:t>
      </w:r>
      <w:r w:rsidR="0039591D" w:rsidRPr="00170DC6">
        <w:rPr>
          <w:rFonts w:ascii="仿宋" w:eastAsia="仿宋" w:hAnsi="仿宋" w:hint="eastAsia"/>
          <w:sz w:val="32"/>
          <w:szCs w:val="32"/>
        </w:rPr>
        <w:t>。</w:t>
      </w:r>
    </w:p>
    <w:p w:rsidR="00DD7AB6" w:rsidRPr="00170DC6" w:rsidRDefault="00EB775D" w:rsidP="00D069A4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3.强化</w:t>
      </w:r>
      <w:r w:rsidR="009D4093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协同</w:t>
      </w:r>
      <w:r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联动。</w:t>
      </w:r>
      <w:r w:rsidR="00BA0B58" w:rsidRPr="00170DC6">
        <w:rPr>
          <w:rFonts w:ascii="仿宋" w:eastAsia="仿宋" w:hAnsi="仿宋" w:cs="仿宋" w:hint="eastAsia"/>
          <w:sz w:val="32"/>
          <w:szCs w:val="32"/>
        </w:rPr>
        <w:t>加强教学联动，发挥班级导师、论文指导教师</w:t>
      </w:r>
      <w:r w:rsidR="00BA0B58" w:rsidRPr="00170DC6">
        <w:rPr>
          <w:rFonts w:ascii="仿宋" w:eastAsia="仿宋" w:hAnsi="楷体"/>
          <w:snapToGrid w:val="0"/>
          <w:color w:val="000000"/>
          <w:sz w:val="32"/>
          <w:szCs w:val="32"/>
        </w:rPr>
        <w:t>学业</w:t>
      </w:r>
      <w:r w:rsidR="00BA0B58" w:rsidRPr="00170DC6">
        <w:rPr>
          <w:rFonts w:ascii="仿宋" w:eastAsia="仿宋" w:hAnsi="楷体" w:hint="eastAsia"/>
          <w:snapToGrid w:val="0"/>
          <w:color w:val="000000"/>
          <w:sz w:val="32"/>
          <w:szCs w:val="32"/>
        </w:rPr>
        <w:t>辅导</w:t>
      </w:r>
      <w:r w:rsidR="00BA0B58" w:rsidRPr="00170DC6">
        <w:rPr>
          <w:rFonts w:ascii="仿宋" w:eastAsia="仿宋" w:hAnsi="楷体"/>
          <w:snapToGrid w:val="0"/>
          <w:color w:val="000000"/>
          <w:sz w:val="32"/>
          <w:szCs w:val="32"/>
        </w:rPr>
        <w:t>、就业</w:t>
      </w:r>
      <w:r w:rsidR="00BA0B58" w:rsidRPr="00170DC6">
        <w:rPr>
          <w:rFonts w:ascii="仿宋" w:eastAsia="仿宋" w:hAnsi="楷体" w:hint="eastAsia"/>
          <w:snapToGrid w:val="0"/>
          <w:color w:val="000000"/>
          <w:sz w:val="32"/>
          <w:szCs w:val="32"/>
        </w:rPr>
        <w:t>指导</w:t>
      </w:r>
      <w:r w:rsidR="00B17B4B">
        <w:rPr>
          <w:rFonts w:ascii="仿宋" w:eastAsia="仿宋" w:hAnsi="楷体" w:hint="eastAsia"/>
          <w:snapToGrid w:val="0"/>
          <w:color w:val="000000"/>
          <w:sz w:val="32"/>
          <w:szCs w:val="32"/>
        </w:rPr>
        <w:t>积极</w:t>
      </w:r>
      <w:r w:rsidR="00BA0B58" w:rsidRPr="00170DC6">
        <w:rPr>
          <w:rFonts w:ascii="仿宋" w:eastAsia="仿宋" w:hAnsi="楷体" w:hint="eastAsia"/>
          <w:snapToGrid w:val="0"/>
          <w:color w:val="000000"/>
          <w:sz w:val="32"/>
          <w:szCs w:val="32"/>
        </w:rPr>
        <w:t>作用</w:t>
      </w:r>
      <w:r w:rsidR="00486BBB">
        <w:rPr>
          <w:rFonts w:ascii="仿宋" w:eastAsia="仿宋" w:hAnsi="楷体" w:hint="eastAsia"/>
          <w:snapToGrid w:val="0"/>
          <w:color w:val="000000"/>
          <w:sz w:val="32"/>
          <w:szCs w:val="32"/>
        </w:rPr>
        <w:t>，提高</w:t>
      </w:r>
      <w:r w:rsidR="002F4726">
        <w:rPr>
          <w:rFonts w:ascii="仿宋" w:eastAsia="仿宋" w:hAnsi="楷体" w:hint="eastAsia"/>
          <w:snapToGrid w:val="0"/>
          <w:color w:val="000000"/>
          <w:sz w:val="32"/>
          <w:szCs w:val="32"/>
        </w:rPr>
        <w:t>学习效果和</w:t>
      </w:r>
      <w:r w:rsidR="00486BBB">
        <w:rPr>
          <w:rFonts w:ascii="仿宋" w:eastAsia="仿宋" w:hAnsi="楷体" w:hint="eastAsia"/>
          <w:snapToGrid w:val="0"/>
          <w:color w:val="000000"/>
          <w:sz w:val="32"/>
          <w:szCs w:val="32"/>
        </w:rPr>
        <w:t>就业质量</w:t>
      </w:r>
      <w:r w:rsidR="00BA0B58" w:rsidRPr="00170DC6">
        <w:rPr>
          <w:rStyle w:val="fontstyle01"/>
          <w:rFonts w:eastAsia="仿宋" w:hint="eastAsia"/>
        </w:rPr>
        <w:t>；</w:t>
      </w:r>
      <w:r w:rsidR="00B05C67" w:rsidRPr="00170DC6">
        <w:rPr>
          <w:rStyle w:val="fontstyle01"/>
          <w:rFonts w:eastAsia="仿宋" w:hint="eastAsia"/>
        </w:rPr>
        <w:t>加强与</w:t>
      </w:r>
      <w:r w:rsidR="00BA0B58" w:rsidRPr="00170DC6">
        <w:rPr>
          <w:rFonts w:ascii="仿宋" w:eastAsia="仿宋" w:hAnsi="仿宋" w:cs="仿宋" w:hint="eastAsia"/>
          <w:sz w:val="32"/>
          <w:szCs w:val="32"/>
        </w:rPr>
        <w:t>鲁泰公司</w:t>
      </w:r>
      <w:r w:rsidR="00B05C67" w:rsidRPr="00170DC6">
        <w:rPr>
          <w:rFonts w:ascii="仿宋" w:eastAsia="仿宋" w:hAnsi="仿宋" w:cs="仿宋" w:hint="eastAsia"/>
          <w:sz w:val="32"/>
          <w:szCs w:val="32"/>
        </w:rPr>
        <w:t>沟通交流</w:t>
      </w:r>
      <w:r w:rsidR="00BA0B58" w:rsidRPr="00170DC6">
        <w:rPr>
          <w:rFonts w:ascii="仿宋" w:eastAsia="仿宋" w:hAnsi="仿宋" w:cs="仿宋" w:hint="eastAsia"/>
          <w:sz w:val="32"/>
          <w:szCs w:val="32"/>
        </w:rPr>
        <w:t>，</w:t>
      </w:r>
      <w:r w:rsidR="00486BBB">
        <w:rPr>
          <w:rFonts w:ascii="仿宋" w:eastAsia="仿宋" w:hAnsi="仿宋" w:cs="仿宋" w:hint="eastAsia"/>
          <w:sz w:val="32"/>
          <w:szCs w:val="32"/>
        </w:rPr>
        <w:t>宣传企业文化，</w:t>
      </w:r>
      <w:r w:rsidR="00657AF3" w:rsidRPr="00170DC6">
        <w:rPr>
          <w:rFonts w:ascii="仿宋" w:eastAsia="仿宋" w:hAnsi="仿宋" w:cs="仿宋" w:hint="eastAsia"/>
          <w:sz w:val="32"/>
          <w:szCs w:val="32"/>
        </w:rPr>
        <w:t>为</w:t>
      </w:r>
      <w:r w:rsidR="00486BBB">
        <w:rPr>
          <w:rFonts w:ascii="仿宋" w:eastAsia="仿宋" w:hAnsi="仿宋" w:cs="仿宋" w:hint="eastAsia"/>
          <w:sz w:val="32"/>
          <w:szCs w:val="32"/>
        </w:rPr>
        <w:t>公司</w:t>
      </w:r>
      <w:r w:rsidR="00657AF3" w:rsidRPr="00170DC6">
        <w:rPr>
          <w:rFonts w:ascii="仿宋" w:eastAsia="仿宋" w:hAnsi="仿宋" w:cs="仿宋" w:hint="eastAsia"/>
          <w:sz w:val="32"/>
          <w:szCs w:val="32"/>
        </w:rPr>
        <w:t>输送优质人才</w:t>
      </w:r>
      <w:r w:rsidR="00BA0B58" w:rsidRPr="00170DC6">
        <w:rPr>
          <w:rFonts w:ascii="仿宋" w:eastAsia="仿宋" w:hAnsi="仿宋" w:cs="仿宋" w:hint="eastAsia"/>
          <w:sz w:val="32"/>
          <w:szCs w:val="32"/>
        </w:rPr>
        <w:t>。</w:t>
      </w:r>
      <w:r w:rsidR="00DF12D5">
        <w:rPr>
          <w:rFonts w:ascii="仿宋" w:eastAsia="仿宋" w:hAnsi="仿宋" w:cs="仿宋" w:hint="eastAsia"/>
          <w:sz w:val="32"/>
          <w:szCs w:val="32"/>
        </w:rPr>
        <w:t>统筹</w:t>
      </w:r>
      <w:r w:rsidR="00BA0B58" w:rsidRPr="00170DC6">
        <w:rPr>
          <w:rFonts w:ascii="仿宋" w:eastAsia="仿宋" w:hAnsi="仿宋" w:cs="仿宋" w:hint="eastAsia"/>
          <w:sz w:val="32"/>
          <w:szCs w:val="32"/>
        </w:rPr>
        <w:t>专业赛事</w:t>
      </w:r>
      <w:r w:rsidR="00657AF3" w:rsidRPr="00170DC6">
        <w:rPr>
          <w:rFonts w:ascii="仿宋" w:eastAsia="仿宋" w:hAnsi="仿宋" w:cs="仿宋" w:hint="eastAsia"/>
          <w:sz w:val="32"/>
          <w:szCs w:val="32"/>
        </w:rPr>
        <w:t>、</w:t>
      </w:r>
      <w:r w:rsidR="00657AF3" w:rsidRPr="00170DC6">
        <w:rPr>
          <w:rFonts w:ascii="仿宋" w:eastAsia="仿宋" w:hAnsi="仿宋" w:hint="eastAsia"/>
          <w:sz w:val="32"/>
          <w:szCs w:val="32"/>
        </w:rPr>
        <w:t>教师工作室</w:t>
      </w:r>
      <w:r w:rsidR="00DF12D5">
        <w:rPr>
          <w:rFonts w:ascii="仿宋" w:eastAsia="仿宋" w:hAnsi="仿宋" w:hint="eastAsia"/>
          <w:sz w:val="32"/>
          <w:szCs w:val="32"/>
        </w:rPr>
        <w:t>、学生社团</w:t>
      </w:r>
      <w:r w:rsidR="00BA0B58" w:rsidRPr="00170DC6">
        <w:rPr>
          <w:rFonts w:ascii="仿宋" w:eastAsia="仿宋" w:hAnsi="仿宋" w:hint="eastAsia"/>
          <w:sz w:val="32"/>
          <w:szCs w:val="32"/>
        </w:rPr>
        <w:t>等</w:t>
      </w:r>
      <w:r w:rsidR="00BA0B58" w:rsidRPr="00170DC6">
        <w:rPr>
          <w:rFonts w:ascii="仿宋" w:eastAsia="仿宋" w:hAnsi="仿宋" w:cs="仿宋" w:hint="eastAsia"/>
          <w:sz w:val="32"/>
          <w:szCs w:val="32"/>
        </w:rPr>
        <w:t>平台，</w:t>
      </w:r>
      <w:r w:rsidR="00170DC6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服务</w:t>
      </w:r>
      <w:r w:rsidR="00657AF3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学生</w:t>
      </w:r>
      <w:r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特色发展</w:t>
      </w:r>
      <w:r w:rsidR="00657AF3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，</w:t>
      </w:r>
      <w:r w:rsidR="00170DC6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学生获省级以上各类奖项</w:t>
      </w:r>
      <w:r w:rsidR="0040161A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80余</w:t>
      </w:r>
      <w:r w:rsidR="00170DC6"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人次</w:t>
      </w:r>
      <w:r w:rsidRPr="00170DC6">
        <w:rPr>
          <w:rFonts w:ascii="仿宋" w:eastAsia="仿宋" w:hAnsi="仿宋" w:hint="eastAsia"/>
          <w:snapToGrid w:val="0"/>
          <w:color w:val="000000"/>
          <w:kern w:val="0"/>
          <w:sz w:val="32"/>
          <w:szCs w:val="32"/>
        </w:rPr>
        <w:t>。</w:t>
      </w:r>
    </w:p>
    <w:p w:rsidR="00EB775D" w:rsidRPr="00170DC6" w:rsidRDefault="00170DC6" w:rsidP="00D069A4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70DC6">
        <w:rPr>
          <w:rFonts w:ascii="仿宋" w:eastAsia="仿宋" w:hAnsi="仿宋" w:cs="仿宋" w:hint="eastAsia"/>
          <w:sz w:val="32"/>
          <w:szCs w:val="32"/>
        </w:rPr>
        <w:t>4</w:t>
      </w:r>
      <w:r w:rsidR="00EB775D" w:rsidRPr="00170DC6">
        <w:rPr>
          <w:rFonts w:ascii="仿宋" w:eastAsia="仿宋" w:hAnsi="仿宋" w:cs="仿宋" w:hint="eastAsia"/>
          <w:sz w:val="32"/>
          <w:szCs w:val="32"/>
        </w:rPr>
        <w:t>.</w:t>
      </w:r>
      <w:r w:rsidR="0064262A" w:rsidRPr="00170DC6">
        <w:rPr>
          <w:rFonts w:ascii="仿宋" w:eastAsia="仿宋" w:hAnsi="仿宋" w:cs="仿宋" w:hint="eastAsia"/>
          <w:sz w:val="32"/>
          <w:szCs w:val="32"/>
        </w:rPr>
        <w:t>协助党总支书记做好党建思政工作</w:t>
      </w:r>
      <w:r w:rsidR="00E22FE4" w:rsidRPr="00170DC6">
        <w:rPr>
          <w:rFonts w:ascii="仿宋" w:eastAsia="仿宋" w:hAnsi="仿宋" w:cs="仿宋" w:hint="eastAsia"/>
          <w:sz w:val="32"/>
          <w:szCs w:val="32"/>
        </w:rPr>
        <w:t>，</w:t>
      </w:r>
      <w:r w:rsidR="0064262A" w:rsidRPr="00170DC6">
        <w:rPr>
          <w:rFonts w:ascii="仿宋" w:eastAsia="仿宋" w:hAnsi="仿宋" w:hint="eastAsia"/>
          <w:sz w:val="32"/>
          <w:szCs w:val="32"/>
        </w:rPr>
        <w:t>严格</w:t>
      </w:r>
      <w:r w:rsidR="00E22FE4" w:rsidRPr="00170DC6">
        <w:rPr>
          <w:rFonts w:ascii="仿宋" w:eastAsia="仿宋" w:hAnsi="仿宋" w:hint="eastAsia"/>
          <w:sz w:val="32"/>
          <w:szCs w:val="32"/>
        </w:rPr>
        <w:t>学生</w:t>
      </w:r>
      <w:r w:rsidR="0064262A" w:rsidRPr="00170DC6">
        <w:rPr>
          <w:rFonts w:ascii="仿宋" w:eastAsia="仿宋" w:hAnsi="仿宋" w:hint="eastAsia"/>
          <w:sz w:val="32"/>
          <w:szCs w:val="32"/>
        </w:rPr>
        <w:t>党员发展</w:t>
      </w:r>
      <w:r w:rsidR="00B17B4B" w:rsidRPr="00170DC6">
        <w:rPr>
          <w:rFonts w:ascii="仿宋" w:eastAsia="仿宋" w:hAnsi="仿宋" w:hint="eastAsia"/>
          <w:sz w:val="32"/>
          <w:szCs w:val="32"/>
        </w:rPr>
        <w:t>培养</w:t>
      </w:r>
      <w:r w:rsidR="0064262A" w:rsidRPr="00170DC6">
        <w:rPr>
          <w:rFonts w:ascii="仿宋" w:eastAsia="仿宋" w:hAnsi="仿宋" w:hint="eastAsia"/>
          <w:sz w:val="32"/>
          <w:szCs w:val="32"/>
        </w:rPr>
        <w:t>，全年发展党员</w:t>
      </w:r>
      <w:r w:rsidR="00E22FE4" w:rsidRPr="00170DC6">
        <w:rPr>
          <w:rFonts w:ascii="仿宋" w:eastAsia="仿宋" w:hAnsi="仿宋" w:hint="eastAsia"/>
          <w:sz w:val="32"/>
          <w:szCs w:val="32"/>
        </w:rPr>
        <w:t>17</w:t>
      </w:r>
      <w:r w:rsidR="0064262A" w:rsidRPr="00170DC6">
        <w:rPr>
          <w:rFonts w:ascii="仿宋" w:eastAsia="仿宋" w:hAnsi="仿宋" w:hint="eastAsia"/>
          <w:sz w:val="32"/>
          <w:szCs w:val="32"/>
        </w:rPr>
        <w:t>名，培训入党积极分子</w:t>
      </w:r>
      <w:r w:rsidR="00E22FE4" w:rsidRPr="00170DC6">
        <w:rPr>
          <w:rFonts w:ascii="仿宋" w:eastAsia="仿宋" w:hAnsi="仿宋" w:hint="eastAsia"/>
          <w:sz w:val="32"/>
          <w:szCs w:val="32"/>
        </w:rPr>
        <w:t>58</w:t>
      </w:r>
      <w:r w:rsidR="0064262A" w:rsidRPr="00170DC6">
        <w:rPr>
          <w:rFonts w:ascii="仿宋" w:eastAsia="仿宋" w:hAnsi="仿宋" w:hint="eastAsia"/>
          <w:sz w:val="32"/>
          <w:szCs w:val="32"/>
        </w:rPr>
        <w:t>名</w:t>
      </w:r>
      <w:r w:rsidR="00E22FE4" w:rsidRPr="00170DC6">
        <w:rPr>
          <w:rFonts w:ascii="仿宋" w:eastAsia="仿宋" w:hAnsi="仿宋" w:hint="eastAsia"/>
          <w:sz w:val="32"/>
          <w:szCs w:val="32"/>
        </w:rPr>
        <w:t>。</w:t>
      </w:r>
      <w:r w:rsidRPr="00170DC6">
        <w:rPr>
          <w:rFonts w:ascii="仿宋" w:eastAsia="仿宋" w:hAnsi="仿宋" w:hint="eastAsia"/>
          <w:sz w:val="32"/>
          <w:szCs w:val="32"/>
        </w:rPr>
        <w:t>圆满</w:t>
      </w:r>
      <w:r w:rsidR="004033B2" w:rsidRPr="00170DC6">
        <w:rPr>
          <w:rFonts w:ascii="仿宋" w:eastAsia="仿宋" w:hAnsi="仿宋" w:hint="eastAsia"/>
          <w:sz w:val="32"/>
          <w:szCs w:val="32"/>
        </w:rPr>
        <w:t>完成</w:t>
      </w:r>
      <w:r w:rsidR="0064262A" w:rsidRPr="00170DC6">
        <w:rPr>
          <w:rFonts w:ascii="仿宋" w:eastAsia="仿宋" w:hAnsi="仿宋" w:cs="仿宋" w:hint="eastAsia"/>
          <w:sz w:val="32"/>
          <w:szCs w:val="32"/>
        </w:rPr>
        <w:t>国际合作</w:t>
      </w:r>
      <w:r w:rsidR="0064262A" w:rsidRPr="00170DC6">
        <w:rPr>
          <w:rFonts w:ascii="仿宋" w:eastAsia="仿宋" w:hAnsi="仿宋" w:cs="仿宋"/>
          <w:sz w:val="32"/>
          <w:szCs w:val="32"/>
        </w:rPr>
        <w:t>与</w:t>
      </w:r>
      <w:r w:rsidR="0064262A" w:rsidRPr="00170DC6">
        <w:rPr>
          <w:rFonts w:ascii="仿宋" w:eastAsia="仿宋" w:hAnsi="仿宋" w:cs="仿宋" w:hint="eastAsia"/>
          <w:sz w:val="32"/>
          <w:szCs w:val="32"/>
        </w:rPr>
        <w:t>交流、新闻宣传、网站建设等</w:t>
      </w:r>
      <w:r w:rsidR="00453E1D">
        <w:rPr>
          <w:rFonts w:ascii="仿宋" w:eastAsia="仿宋" w:hAnsi="仿宋" w:cs="仿宋" w:hint="eastAsia"/>
          <w:sz w:val="32"/>
          <w:szCs w:val="32"/>
        </w:rPr>
        <w:t>工作</w:t>
      </w:r>
      <w:r w:rsidR="004033B2" w:rsidRPr="00170DC6">
        <w:rPr>
          <w:rFonts w:ascii="仿宋" w:eastAsia="仿宋" w:hAnsi="仿宋" w:cs="仿宋" w:hint="eastAsia"/>
          <w:sz w:val="32"/>
          <w:szCs w:val="32"/>
        </w:rPr>
        <w:t>任务</w:t>
      </w:r>
      <w:r w:rsidR="00384454" w:rsidRPr="00170DC6">
        <w:rPr>
          <w:rFonts w:ascii="仿宋" w:eastAsia="仿宋" w:hAnsi="仿宋" w:cs="仿宋" w:hint="eastAsia"/>
          <w:sz w:val="32"/>
          <w:szCs w:val="32"/>
        </w:rPr>
        <w:t>。</w:t>
      </w:r>
    </w:p>
    <w:p w:rsidR="00DD7AB6" w:rsidRPr="009F4F37" w:rsidRDefault="00F76EEC" w:rsidP="00AC6AD2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170DC6">
        <w:rPr>
          <w:rFonts w:ascii="仿宋" w:eastAsia="仿宋" w:hAnsi="仿宋" w:cs="仿宋" w:hint="eastAsia"/>
          <w:b/>
          <w:bCs/>
          <w:sz w:val="32"/>
          <w:szCs w:val="32"/>
        </w:rPr>
        <w:t>三、廉洁自律方面</w:t>
      </w:r>
    </w:p>
    <w:p w:rsidR="00DD7AB6" w:rsidRPr="00170DC6" w:rsidRDefault="00F76EEC" w:rsidP="009F4F37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70DC6">
        <w:rPr>
          <w:rFonts w:ascii="仿宋" w:eastAsia="仿宋" w:hAnsi="仿宋" w:cs="仿宋" w:hint="eastAsia"/>
          <w:sz w:val="32"/>
          <w:szCs w:val="32"/>
        </w:rPr>
        <w:t>严守</w:t>
      </w:r>
      <w:r w:rsidR="00E01185" w:rsidRPr="00170DC6">
        <w:rPr>
          <w:rFonts w:ascii="仿宋" w:eastAsia="仿宋" w:hAnsi="仿宋" w:cs="仿宋" w:hint="eastAsia"/>
          <w:sz w:val="32"/>
          <w:szCs w:val="32"/>
        </w:rPr>
        <w:t>党的</w:t>
      </w:r>
      <w:r w:rsidRPr="00170DC6">
        <w:rPr>
          <w:rFonts w:ascii="仿宋" w:eastAsia="仿宋" w:hAnsi="仿宋" w:cs="仿宋" w:hint="eastAsia"/>
          <w:sz w:val="32"/>
          <w:szCs w:val="32"/>
        </w:rPr>
        <w:t>政治纪律和政治规矩</w:t>
      </w:r>
      <w:r w:rsidR="00DF12D5" w:rsidRPr="00170DC6">
        <w:rPr>
          <w:rFonts w:ascii="仿宋" w:eastAsia="仿宋" w:hAnsi="仿宋" w:cs="仿宋" w:hint="eastAsia"/>
          <w:sz w:val="32"/>
          <w:szCs w:val="32"/>
        </w:rPr>
        <w:t>，如实报告个人事项</w:t>
      </w:r>
      <w:r w:rsidR="00DF12D5">
        <w:rPr>
          <w:rFonts w:ascii="仿宋" w:eastAsia="仿宋" w:hAnsi="仿宋" w:cs="仿宋" w:hint="eastAsia"/>
          <w:sz w:val="32"/>
          <w:szCs w:val="32"/>
        </w:rPr>
        <w:t>。</w:t>
      </w:r>
      <w:r w:rsidR="00B17B4B">
        <w:rPr>
          <w:rFonts w:ascii="仿宋" w:eastAsia="仿宋" w:hAnsi="仿宋" w:cs="仿宋" w:hint="eastAsia"/>
          <w:sz w:val="32"/>
          <w:szCs w:val="32"/>
        </w:rPr>
        <w:t>严于律己</w:t>
      </w:r>
      <w:r w:rsidR="00323038">
        <w:rPr>
          <w:rFonts w:ascii="仿宋" w:eastAsia="仿宋" w:hAnsi="仿宋" w:cs="仿宋" w:hint="eastAsia"/>
          <w:sz w:val="32"/>
          <w:szCs w:val="32"/>
        </w:rPr>
        <w:t>，</w:t>
      </w:r>
      <w:r w:rsidR="00B17B4B">
        <w:rPr>
          <w:rFonts w:ascii="仿宋" w:eastAsia="仿宋" w:hAnsi="仿宋" w:cs="仿宋" w:hint="eastAsia"/>
          <w:sz w:val="32"/>
          <w:szCs w:val="32"/>
        </w:rPr>
        <w:t>求真务实</w:t>
      </w:r>
      <w:r w:rsidR="002F4726">
        <w:rPr>
          <w:rFonts w:ascii="仿宋" w:eastAsia="仿宋" w:hAnsi="仿宋" w:cs="仿宋" w:hint="eastAsia"/>
          <w:sz w:val="32"/>
          <w:szCs w:val="32"/>
        </w:rPr>
        <w:t>，认真</w:t>
      </w:r>
      <w:r w:rsidR="002F4726" w:rsidRPr="002F4726">
        <w:rPr>
          <w:rFonts w:ascii="仿宋" w:eastAsia="仿宋" w:hAnsi="仿宋" w:cs="仿宋" w:hint="eastAsia"/>
          <w:sz w:val="32"/>
          <w:szCs w:val="32"/>
        </w:rPr>
        <w:t>履行“一岗双责”</w:t>
      </w:r>
      <w:r w:rsidR="002F4726">
        <w:rPr>
          <w:rFonts w:ascii="仿宋" w:eastAsia="仿宋" w:hAnsi="仿宋" w:cs="仿宋" w:hint="eastAsia"/>
          <w:sz w:val="32"/>
          <w:szCs w:val="32"/>
        </w:rPr>
        <w:t>，</w:t>
      </w:r>
      <w:r w:rsidR="002F4726" w:rsidRPr="002F4726">
        <w:rPr>
          <w:rFonts w:ascii="仿宋" w:eastAsia="仿宋" w:hAnsi="仿宋" w:cs="仿宋" w:hint="eastAsia"/>
          <w:sz w:val="32"/>
          <w:szCs w:val="32"/>
        </w:rPr>
        <w:t>公道正派、</w:t>
      </w:r>
      <w:r w:rsidR="00DF12D5" w:rsidRPr="009F4F37">
        <w:rPr>
          <w:rFonts w:ascii="仿宋" w:eastAsia="仿宋" w:hAnsi="仿宋" w:cs="仿宋" w:hint="eastAsia"/>
          <w:sz w:val="32"/>
          <w:szCs w:val="32"/>
        </w:rPr>
        <w:t>正直</w:t>
      </w:r>
      <w:r w:rsidR="00DF12D5" w:rsidRPr="009F4F37">
        <w:rPr>
          <w:rFonts w:ascii="仿宋" w:eastAsia="仿宋" w:hAnsi="仿宋" w:cs="仿宋"/>
          <w:sz w:val="32"/>
          <w:szCs w:val="32"/>
        </w:rPr>
        <w:t>坦诚</w:t>
      </w:r>
      <w:r w:rsidR="00453E1D">
        <w:rPr>
          <w:rFonts w:ascii="仿宋" w:eastAsia="仿宋" w:hAnsi="仿宋" w:cs="仿宋" w:hint="eastAsia"/>
          <w:sz w:val="32"/>
          <w:szCs w:val="32"/>
        </w:rPr>
        <w:t>、敢抓善为</w:t>
      </w:r>
      <w:r w:rsidR="00DF12D5" w:rsidRPr="009F4F37">
        <w:rPr>
          <w:rFonts w:ascii="仿宋" w:eastAsia="仿宋" w:hAnsi="仿宋" w:cs="仿宋" w:hint="eastAsia"/>
          <w:sz w:val="32"/>
          <w:szCs w:val="32"/>
        </w:rPr>
        <w:t>。</w:t>
      </w:r>
    </w:p>
    <w:p w:rsidR="00DD7AB6" w:rsidRPr="00170DC6" w:rsidRDefault="00F76EEC" w:rsidP="00AC6AD2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170DC6">
        <w:rPr>
          <w:rFonts w:ascii="仿宋" w:eastAsia="仿宋" w:hAnsi="仿宋" w:cs="仿宋" w:hint="eastAsia"/>
          <w:b/>
          <w:bCs/>
          <w:sz w:val="32"/>
          <w:szCs w:val="32"/>
        </w:rPr>
        <w:t>不足</w:t>
      </w:r>
      <w:r w:rsidR="00DF12D5">
        <w:rPr>
          <w:rFonts w:ascii="仿宋" w:eastAsia="仿宋" w:hAnsi="仿宋" w:cs="仿宋" w:hint="eastAsia"/>
          <w:b/>
          <w:bCs/>
          <w:sz w:val="32"/>
          <w:szCs w:val="32"/>
        </w:rPr>
        <w:t>之处</w:t>
      </w:r>
      <w:r w:rsidRPr="00170DC6">
        <w:rPr>
          <w:rFonts w:ascii="仿宋" w:eastAsia="仿宋" w:hAnsi="仿宋" w:cs="仿宋" w:hint="eastAsia"/>
          <w:b/>
          <w:bCs/>
          <w:sz w:val="32"/>
          <w:szCs w:val="32"/>
        </w:rPr>
        <w:t>：</w:t>
      </w:r>
      <w:r w:rsidR="009F4F37" w:rsidRPr="009F4F37">
        <w:rPr>
          <w:rFonts w:ascii="仿宋" w:eastAsia="仿宋" w:hAnsi="仿宋" w:cs="仿宋" w:hint="eastAsia"/>
          <w:bCs/>
          <w:sz w:val="32"/>
          <w:szCs w:val="32"/>
        </w:rPr>
        <w:t>与师生交流还不够</w:t>
      </w:r>
      <w:r w:rsidR="00B17B4B" w:rsidRPr="009F4F37">
        <w:rPr>
          <w:rFonts w:ascii="仿宋" w:eastAsia="仿宋" w:hAnsi="仿宋" w:cs="仿宋" w:hint="eastAsia"/>
          <w:bCs/>
          <w:sz w:val="32"/>
          <w:szCs w:val="32"/>
        </w:rPr>
        <w:t>广泛</w:t>
      </w:r>
      <w:r w:rsidR="009F4F37" w:rsidRPr="009F4F37">
        <w:rPr>
          <w:rFonts w:ascii="仿宋" w:eastAsia="仿宋" w:hAnsi="仿宋" w:cs="仿宋" w:hint="eastAsia"/>
          <w:bCs/>
          <w:sz w:val="32"/>
          <w:szCs w:val="32"/>
        </w:rPr>
        <w:t>深入，</w:t>
      </w:r>
      <w:r w:rsidRPr="009F4F37">
        <w:rPr>
          <w:rFonts w:ascii="仿宋" w:eastAsia="仿宋" w:hAnsi="仿宋" w:cs="仿宋" w:hint="eastAsia"/>
          <w:sz w:val="32"/>
          <w:szCs w:val="32"/>
        </w:rPr>
        <w:t>综合协调能力有待提升</w:t>
      </w:r>
      <w:r w:rsidRPr="00170DC6">
        <w:rPr>
          <w:rFonts w:ascii="仿宋" w:eastAsia="仿宋" w:hAnsi="仿宋" w:cs="仿宋" w:hint="eastAsia"/>
          <w:sz w:val="32"/>
          <w:szCs w:val="32"/>
        </w:rPr>
        <w:t>。</w:t>
      </w:r>
    </w:p>
    <w:sectPr w:rsidR="00DD7AB6" w:rsidRPr="00170DC6" w:rsidSect="00AC6AD2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D01" w:rsidRPr="00DD47F9" w:rsidRDefault="00305D01" w:rsidP="00F47038">
      <w:pPr>
        <w:rPr>
          <w:rFonts w:ascii="Verdana" w:eastAsia="方正大黑简体" w:hAnsi="Verdana"/>
          <w:b/>
          <w:kern w:val="0"/>
          <w:sz w:val="36"/>
          <w:szCs w:val="20"/>
          <w:lang w:eastAsia="en-US"/>
        </w:rPr>
      </w:pPr>
      <w:r>
        <w:separator/>
      </w:r>
    </w:p>
  </w:endnote>
  <w:endnote w:type="continuationSeparator" w:id="0">
    <w:p w:rsidR="00305D01" w:rsidRPr="00DD47F9" w:rsidRDefault="00305D01" w:rsidP="00F47038">
      <w:pPr>
        <w:rPr>
          <w:rFonts w:ascii="Verdana" w:eastAsia="方正大黑简体" w:hAnsi="Verdana"/>
          <w:b/>
          <w:kern w:val="0"/>
          <w:sz w:val="36"/>
          <w:szCs w:val="20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大黑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D01" w:rsidRPr="00DD47F9" w:rsidRDefault="00305D01" w:rsidP="00F47038">
      <w:pPr>
        <w:rPr>
          <w:rFonts w:ascii="Verdana" w:eastAsia="方正大黑简体" w:hAnsi="Verdana"/>
          <w:b/>
          <w:kern w:val="0"/>
          <w:sz w:val="36"/>
          <w:szCs w:val="20"/>
          <w:lang w:eastAsia="en-US"/>
        </w:rPr>
      </w:pPr>
      <w:r>
        <w:separator/>
      </w:r>
    </w:p>
  </w:footnote>
  <w:footnote w:type="continuationSeparator" w:id="0">
    <w:p w:rsidR="00305D01" w:rsidRPr="00DD47F9" w:rsidRDefault="00305D01" w:rsidP="00F47038">
      <w:pPr>
        <w:rPr>
          <w:rFonts w:ascii="Verdana" w:eastAsia="方正大黑简体" w:hAnsi="Verdana"/>
          <w:b/>
          <w:kern w:val="0"/>
          <w:sz w:val="36"/>
          <w:szCs w:val="20"/>
          <w:lang w:eastAsia="en-US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F8A7694"/>
    <w:rsid w:val="000013A3"/>
    <w:rsid w:val="0001120C"/>
    <w:rsid w:val="00015A0E"/>
    <w:rsid w:val="00021915"/>
    <w:rsid w:val="00045192"/>
    <w:rsid w:val="0007567A"/>
    <w:rsid w:val="00080DCD"/>
    <w:rsid w:val="00082D96"/>
    <w:rsid w:val="0008409F"/>
    <w:rsid w:val="000B19C2"/>
    <w:rsid w:val="000F4122"/>
    <w:rsid w:val="000F5AA1"/>
    <w:rsid w:val="001339D9"/>
    <w:rsid w:val="00160B8D"/>
    <w:rsid w:val="00170DC6"/>
    <w:rsid w:val="00184371"/>
    <w:rsid w:val="00197DFD"/>
    <w:rsid w:val="001A049E"/>
    <w:rsid w:val="001C3393"/>
    <w:rsid w:val="001E7136"/>
    <w:rsid w:val="001F0116"/>
    <w:rsid w:val="001F0984"/>
    <w:rsid w:val="002374BB"/>
    <w:rsid w:val="00242488"/>
    <w:rsid w:val="00250C7A"/>
    <w:rsid w:val="002639BD"/>
    <w:rsid w:val="00275460"/>
    <w:rsid w:val="00282639"/>
    <w:rsid w:val="00297164"/>
    <w:rsid w:val="002E3D68"/>
    <w:rsid w:val="002F4726"/>
    <w:rsid w:val="00305D01"/>
    <w:rsid w:val="003111FD"/>
    <w:rsid w:val="00323038"/>
    <w:rsid w:val="00357EC6"/>
    <w:rsid w:val="00366B72"/>
    <w:rsid w:val="00384454"/>
    <w:rsid w:val="003918CA"/>
    <w:rsid w:val="0039591D"/>
    <w:rsid w:val="003E6E7D"/>
    <w:rsid w:val="003F34D6"/>
    <w:rsid w:val="003F588C"/>
    <w:rsid w:val="00400E02"/>
    <w:rsid w:val="0040161A"/>
    <w:rsid w:val="004033B2"/>
    <w:rsid w:val="00420F8C"/>
    <w:rsid w:val="004251C9"/>
    <w:rsid w:val="0043628C"/>
    <w:rsid w:val="00453E1D"/>
    <w:rsid w:val="004633B3"/>
    <w:rsid w:val="00481553"/>
    <w:rsid w:val="00486BBB"/>
    <w:rsid w:val="004B1E36"/>
    <w:rsid w:val="004D40F6"/>
    <w:rsid w:val="00540C52"/>
    <w:rsid w:val="005430BF"/>
    <w:rsid w:val="00557E14"/>
    <w:rsid w:val="00597EC2"/>
    <w:rsid w:val="005B6D90"/>
    <w:rsid w:val="005C37D9"/>
    <w:rsid w:val="005D0B97"/>
    <w:rsid w:val="005F6AE8"/>
    <w:rsid w:val="00620F67"/>
    <w:rsid w:val="00623710"/>
    <w:rsid w:val="0064262A"/>
    <w:rsid w:val="00657AF3"/>
    <w:rsid w:val="006B301C"/>
    <w:rsid w:val="006D78B6"/>
    <w:rsid w:val="007051C7"/>
    <w:rsid w:val="00750685"/>
    <w:rsid w:val="00773B57"/>
    <w:rsid w:val="00793834"/>
    <w:rsid w:val="007958BC"/>
    <w:rsid w:val="00815AD6"/>
    <w:rsid w:val="00823AFF"/>
    <w:rsid w:val="008275F6"/>
    <w:rsid w:val="00827C6D"/>
    <w:rsid w:val="00851F57"/>
    <w:rsid w:val="008830C4"/>
    <w:rsid w:val="008A6E32"/>
    <w:rsid w:val="00905AAF"/>
    <w:rsid w:val="009323E9"/>
    <w:rsid w:val="00941ADE"/>
    <w:rsid w:val="009A3178"/>
    <w:rsid w:val="009C1678"/>
    <w:rsid w:val="009C5B91"/>
    <w:rsid w:val="009D4093"/>
    <w:rsid w:val="009F4F37"/>
    <w:rsid w:val="00A47201"/>
    <w:rsid w:val="00A87899"/>
    <w:rsid w:val="00AA1457"/>
    <w:rsid w:val="00AA45F1"/>
    <w:rsid w:val="00AC2E67"/>
    <w:rsid w:val="00AC6AD2"/>
    <w:rsid w:val="00AE2F4D"/>
    <w:rsid w:val="00AE4872"/>
    <w:rsid w:val="00B05C67"/>
    <w:rsid w:val="00B17B4B"/>
    <w:rsid w:val="00B705FD"/>
    <w:rsid w:val="00B84772"/>
    <w:rsid w:val="00BA0B58"/>
    <w:rsid w:val="00BA39AB"/>
    <w:rsid w:val="00BF2ED1"/>
    <w:rsid w:val="00BF6979"/>
    <w:rsid w:val="00C3062E"/>
    <w:rsid w:val="00C31BF7"/>
    <w:rsid w:val="00C94DB7"/>
    <w:rsid w:val="00CB60BE"/>
    <w:rsid w:val="00CE106E"/>
    <w:rsid w:val="00D069A4"/>
    <w:rsid w:val="00D37820"/>
    <w:rsid w:val="00D602CB"/>
    <w:rsid w:val="00D8283C"/>
    <w:rsid w:val="00DC1018"/>
    <w:rsid w:val="00DD00EA"/>
    <w:rsid w:val="00DD7AB6"/>
    <w:rsid w:val="00DE4CC5"/>
    <w:rsid w:val="00DF12D5"/>
    <w:rsid w:val="00E01185"/>
    <w:rsid w:val="00E22FE4"/>
    <w:rsid w:val="00E348D6"/>
    <w:rsid w:val="00E47227"/>
    <w:rsid w:val="00E50FF3"/>
    <w:rsid w:val="00E716A2"/>
    <w:rsid w:val="00E956B8"/>
    <w:rsid w:val="00EB775D"/>
    <w:rsid w:val="00EC3D99"/>
    <w:rsid w:val="00EC7AA2"/>
    <w:rsid w:val="00EF08DA"/>
    <w:rsid w:val="00F12832"/>
    <w:rsid w:val="00F21312"/>
    <w:rsid w:val="00F47038"/>
    <w:rsid w:val="00F54C51"/>
    <w:rsid w:val="00F76EEC"/>
    <w:rsid w:val="00F77BDA"/>
    <w:rsid w:val="00F958CA"/>
    <w:rsid w:val="00F95981"/>
    <w:rsid w:val="00FF3E70"/>
    <w:rsid w:val="00FF7C45"/>
    <w:rsid w:val="05C87509"/>
    <w:rsid w:val="08966579"/>
    <w:rsid w:val="0B1D2BEB"/>
    <w:rsid w:val="0BB95F1C"/>
    <w:rsid w:val="0D0662E6"/>
    <w:rsid w:val="0D4610DA"/>
    <w:rsid w:val="0F322DAD"/>
    <w:rsid w:val="118A2028"/>
    <w:rsid w:val="147F56E7"/>
    <w:rsid w:val="14ED616F"/>
    <w:rsid w:val="162835F1"/>
    <w:rsid w:val="1C1F6AF8"/>
    <w:rsid w:val="23CF2E19"/>
    <w:rsid w:val="26653163"/>
    <w:rsid w:val="29D91404"/>
    <w:rsid w:val="33216745"/>
    <w:rsid w:val="34234E8B"/>
    <w:rsid w:val="398F7FCD"/>
    <w:rsid w:val="39F84F78"/>
    <w:rsid w:val="3D466952"/>
    <w:rsid w:val="432C02AB"/>
    <w:rsid w:val="45EF001D"/>
    <w:rsid w:val="48961C91"/>
    <w:rsid w:val="62B13AD0"/>
    <w:rsid w:val="68720668"/>
    <w:rsid w:val="6C230168"/>
    <w:rsid w:val="6E680648"/>
    <w:rsid w:val="6F675C10"/>
    <w:rsid w:val="6F8A7694"/>
    <w:rsid w:val="6FAF67DA"/>
    <w:rsid w:val="6FBE4843"/>
    <w:rsid w:val="73E9728F"/>
    <w:rsid w:val="789F2CC9"/>
    <w:rsid w:val="7D71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782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D378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D378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D37820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D3782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qFormat/>
    <w:rsid w:val="00D37820"/>
    <w:pPr>
      <w:ind w:firstLineChars="200" w:firstLine="420"/>
    </w:pPr>
  </w:style>
  <w:style w:type="character" w:customStyle="1" w:styleId="fontstyle01">
    <w:name w:val="fontstyle01"/>
    <w:basedOn w:val="a0"/>
    <w:rsid w:val="00BA0B58"/>
    <w:rPr>
      <w:rFonts w:ascii="仿宋" w:hAnsi="仿宋" w:cs="Times New Roman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1555</TotalTime>
  <Pages>2</Pages>
  <Words>1013</Words>
  <Characters>34</Characters>
  <Application>Microsoft Office Word</Application>
  <DocSecurity>0</DocSecurity>
  <Lines>1</Lines>
  <Paragraphs>2</Paragraphs>
  <ScaleCrop>false</ScaleCrop>
  <Company>Microsoft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29</cp:revision>
  <dcterms:created xsi:type="dcterms:W3CDTF">2019-12-19T00:27:00Z</dcterms:created>
  <dcterms:modified xsi:type="dcterms:W3CDTF">2019-12-23T05:07:00Z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