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2BB" w:rsidRPr="009F6C4F" w:rsidRDefault="00CB05A9" w:rsidP="000444E8">
      <w:pPr>
        <w:spacing w:line="560" w:lineRule="exact"/>
        <w:jc w:val="center"/>
        <w:rPr>
          <w:rFonts w:ascii="方正小标宋简体" w:eastAsia="方正小标宋简体" w:hAnsi="宋体"/>
          <w:bCs/>
          <w:color w:val="000000"/>
          <w:sz w:val="44"/>
          <w:szCs w:val="44"/>
        </w:rPr>
      </w:pPr>
      <w:r w:rsidRPr="009F6C4F">
        <w:rPr>
          <w:rFonts w:ascii="方正小标宋简体" w:eastAsia="方正小标宋简体" w:hAnsi="宋体" w:hint="eastAsia"/>
          <w:bCs/>
          <w:color w:val="000000"/>
          <w:sz w:val="44"/>
          <w:szCs w:val="44"/>
        </w:rPr>
        <w:t>宋伟201</w:t>
      </w:r>
      <w:r w:rsidR="00427D95" w:rsidRPr="009F6C4F">
        <w:rPr>
          <w:rFonts w:ascii="方正小标宋简体" w:eastAsia="方正小标宋简体" w:hAnsi="宋体" w:hint="eastAsia"/>
          <w:bCs/>
          <w:color w:val="000000"/>
          <w:sz w:val="44"/>
          <w:szCs w:val="44"/>
        </w:rPr>
        <w:t>9</w:t>
      </w:r>
      <w:r w:rsidRPr="009F6C4F">
        <w:rPr>
          <w:rFonts w:ascii="方正小标宋简体" w:eastAsia="方正小标宋简体" w:hAnsi="宋体" w:hint="eastAsia"/>
          <w:bCs/>
          <w:color w:val="000000"/>
          <w:sz w:val="44"/>
          <w:szCs w:val="44"/>
        </w:rPr>
        <w:t>年度述职</w:t>
      </w:r>
      <w:proofErr w:type="gramStart"/>
      <w:r w:rsidRPr="009F6C4F">
        <w:rPr>
          <w:rFonts w:ascii="方正小标宋简体" w:eastAsia="方正小标宋简体" w:hAnsi="宋体" w:hint="eastAsia"/>
          <w:bCs/>
          <w:color w:val="000000"/>
          <w:sz w:val="44"/>
          <w:szCs w:val="44"/>
        </w:rPr>
        <w:t>述德述</w:t>
      </w:r>
      <w:proofErr w:type="gramEnd"/>
      <w:r w:rsidRPr="009F6C4F">
        <w:rPr>
          <w:rFonts w:ascii="方正小标宋简体" w:eastAsia="方正小标宋简体" w:hAnsi="宋体" w:hint="eastAsia"/>
          <w:bCs/>
          <w:color w:val="000000"/>
          <w:sz w:val="44"/>
          <w:szCs w:val="44"/>
        </w:rPr>
        <w:t>廉报告</w:t>
      </w:r>
    </w:p>
    <w:p w:rsidR="009F6C4F" w:rsidRDefault="009F6C4F" w:rsidP="002C0D29">
      <w:pPr>
        <w:spacing w:line="560" w:lineRule="exact"/>
        <w:ind w:firstLineChars="200" w:firstLine="643"/>
        <w:rPr>
          <w:rFonts w:ascii="仿宋" w:eastAsia="仿宋" w:hAnsi="仿宋" w:cs="Arial" w:hint="eastAsia"/>
          <w:b/>
          <w:sz w:val="32"/>
          <w:szCs w:val="32"/>
        </w:rPr>
      </w:pPr>
    </w:p>
    <w:p w:rsidR="002C0D29" w:rsidRDefault="00CB05A9" w:rsidP="002C0D29">
      <w:pPr>
        <w:spacing w:line="560" w:lineRule="exact"/>
        <w:ind w:firstLineChars="200" w:firstLine="643"/>
        <w:rPr>
          <w:rFonts w:ascii="仿宋" w:eastAsia="仿宋" w:hAnsi="仿宋" w:cs="Arial"/>
          <w:b/>
          <w:kern w:val="0"/>
          <w:sz w:val="32"/>
          <w:szCs w:val="32"/>
        </w:rPr>
      </w:pPr>
      <w:r w:rsidRPr="00A04E2B">
        <w:rPr>
          <w:rFonts w:ascii="仿宋" w:eastAsia="仿宋" w:hAnsi="仿宋" w:cs="Arial"/>
          <w:b/>
          <w:sz w:val="32"/>
          <w:szCs w:val="32"/>
        </w:rPr>
        <w:t>一、</w:t>
      </w:r>
      <w:r w:rsidR="00427D95" w:rsidRPr="00A04E2B">
        <w:rPr>
          <w:rFonts w:ascii="仿宋" w:eastAsia="仿宋" w:hAnsi="仿宋" w:cs="Arial" w:hint="eastAsia"/>
          <w:b/>
          <w:kern w:val="0"/>
          <w:sz w:val="32"/>
          <w:szCs w:val="32"/>
        </w:rPr>
        <w:t>加强政治理论学习，</w:t>
      </w:r>
      <w:r w:rsidR="002C0D29">
        <w:rPr>
          <w:rFonts w:ascii="仿宋" w:eastAsia="仿宋" w:hAnsi="仿宋" w:cs="Arial" w:hint="eastAsia"/>
          <w:b/>
          <w:kern w:val="0"/>
          <w:sz w:val="32"/>
          <w:szCs w:val="32"/>
        </w:rPr>
        <w:t>不断提高思想政治觉悟</w:t>
      </w:r>
    </w:p>
    <w:p w:rsidR="008722BB" w:rsidRPr="002C0D29" w:rsidRDefault="00427D95" w:rsidP="002C0D29">
      <w:pPr>
        <w:spacing w:line="560" w:lineRule="exact"/>
        <w:ind w:firstLineChars="200" w:firstLine="640"/>
        <w:rPr>
          <w:rFonts w:ascii="仿宋" w:eastAsia="仿宋" w:hAnsi="仿宋" w:cs="Arial"/>
          <w:b/>
          <w:sz w:val="32"/>
          <w:szCs w:val="32"/>
        </w:rPr>
      </w:pPr>
      <w:r w:rsidRPr="00A04E2B">
        <w:rPr>
          <w:rFonts w:ascii="仿宋" w:eastAsia="仿宋" w:hAnsi="仿宋" w:cs="Arial" w:hint="eastAsia"/>
          <w:sz w:val="32"/>
          <w:szCs w:val="32"/>
        </w:rPr>
        <w:t>认真领会习近平中国特色社会主义思想和十九届四中全会的精神，坚持做到每天理论学习“一小时”。</w:t>
      </w:r>
      <w:r w:rsidR="0060407F">
        <w:rPr>
          <w:rFonts w:ascii="仿宋" w:eastAsia="仿宋" w:hAnsi="仿宋" w:cs="Arial" w:hint="eastAsia"/>
          <w:sz w:val="32"/>
          <w:szCs w:val="32"/>
        </w:rPr>
        <w:t>活学活用</w:t>
      </w:r>
      <w:r w:rsidRPr="00A04E2B">
        <w:rPr>
          <w:rFonts w:ascii="仿宋" w:eastAsia="仿宋" w:hAnsi="仿宋" w:cs="Arial" w:hint="eastAsia"/>
          <w:sz w:val="32"/>
          <w:szCs w:val="32"/>
        </w:rPr>
        <w:t>习近平新时代中国特色社会主义思想</w:t>
      </w:r>
      <w:proofErr w:type="gramStart"/>
      <w:r w:rsidRPr="00A04E2B">
        <w:rPr>
          <w:rFonts w:ascii="仿宋" w:eastAsia="仿宋" w:hAnsi="仿宋" w:cs="Arial" w:hint="eastAsia"/>
          <w:sz w:val="32"/>
          <w:szCs w:val="32"/>
        </w:rPr>
        <w:t>尤其是习总书记</w:t>
      </w:r>
      <w:proofErr w:type="gramEnd"/>
      <w:r w:rsidRPr="00A04E2B">
        <w:rPr>
          <w:rFonts w:ascii="仿宋" w:eastAsia="仿宋" w:hAnsi="仿宋" w:cs="Arial" w:hint="eastAsia"/>
          <w:sz w:val="32"/>
          <w:szCs w:val="32"/>
        </w:rPr>
        <w:t>关于教育的有关思想</w:t>
      </w:r>
      <w:r w:rsidR="0060407F">
        <w:rPr>
          <w:rFonts w:ascii="仿宋" w:eastAsia="仿宋" w:hAnsi="仿宋" w:cs="Arial" w:hint="eastAsia"/>
          <w:sz w:val="32"/>
          <w:szCs w:val="32"/>
        </w:rPr>
        <w:t>，</w:t>
      </w:r>
      <w:r w:rsidRPr="00A04E2B">
        <w:rPr>
          <w:rFonts w:ascii="仿宋" w:eastAsia="仿宋" w:hAnsi="仿宋" w:cs="Arial" w:hint="eastAsia"/>
          <w:sz w:val="32"/>
          <w:szCs w:val="32"/>
        </w:rPr>
        <w:t>申报的省级课题“习近平新时代中国特色社会主义思想指导下大学生思想政治教育工作创新研究”获得批准，在</w:t>
      </w:r>
      <w:r w:rsidR="001F5896">
        <w:rPr>
          <w:rFonts w:ascii="仿宋" w:eastAsia="仿宋" w:hAnsi="仿宋" w:cs="Arial" w:hint="eastAsia"/>
          <w:sz w:val="32"/>
          <w:szCs w:val="32"/>
        </w:rPr>
        <w:t>学校学报</w:t>
      </w:r>
      <w:r w:rsidRPr="00A04E2B">
        <w:rPr>
          <w:rFonts w:ascii="仿宋" w:eastAsia="仿宋" w:hAnsi="仿宋" w:cs="Arial" w:hint="eastAsia"/>
          <w:sz w:val="32"/>
          <w:szCs w:val="32"/>
        </w:rPr>
        <w:t>发表文章</w:t>
      </w:r>
      <w:r w:rsidR="00A865FE" w:rsidRPr="00A04E2B">
        <w:rPr>
          <w:rFonts w:ascii="仿宋" w:eastAsia="仿宋" w:hAnsi="仿宋" w:cs="Arial" w:hint="eastAsia"/>
          <w:sz w:val="32"/>
          <w:szCs w:val="32"/>
        </w:rPr>
        <w:t>1</w:t>
      </w:r>
      <w:r w:rsidRPr="00A04E2B">
        <w:rPr>
          <w:rFonts w:ascii="仿宋" w:eastAsia="仿宋" w:hAnsi="仿宋" w:cs="Arial" w:hint="eastAsia"/>
          <w:sz w:val="32"/>
          <w:szCs w:val="32"/>
        </w:rPr>
        <w:t>篇</w:t>
      </w:r>
      <w:r w:rsidR="00A865FE" w:rsidRPr="00A04E2B">
        <w:rPr>
          <w:rFonts w:ascii="仿宋" w:eastAsia="仿宋" w:hAnsi="仿宋" w:cs="Arial" w:hint="eastAsia"/>
          <w:sz w:val="32"/>
          <w:szCs w:val="32"/>
        </w:rPr>
        <w:t>，在</w:t>
      </w:r>
      <w:proofErr w:type="gramStart"/>
      <w:r w:rsidR="00A865FE" w:rsidRPr="00A04E2B">
        <w:rPr>
          <w:rFonts w:ascii="仿宋" w:eastAsia="仿宋" w:hAnsi="仿宋" w:cs="Arial" w:hint="eastAsia"/>
          <w:sz w:val="32"/>
          <w:szCs w:val="32"/>
        </w:rPr>
        <w:t>人民网发表</w:t>
      </w:r>
      <w:proofErr w:type="gramEnd"/>
      <w:r w:rsidR="00A865FE" w:rsidRPr="00A04E2B">
        <w:rPr>
          <w:rFonts w:ascii="仿宋" w:eastAsia="仿宋" w:hAnsi="仿宋" w:cs="Arial" w:hint="eastAsia"/>
          <w:sz w:val="32"/>
          <w:szCs w:val="32"/>
        </w:rPr>
        <w:t>理论文章1篇、新闻1篇</w:t>
      </w:r>
      <w:r w:rsidRPr="00A04E2B">
        <w:rPr>
          <w:rFonts w:ascii="仿宋" w:eastAsia="仿宋" w:hAnsi="仿宋" w:cs="Arial" w:hint="eastAsia"/>
          <w:sz w:val="32"/>
          <w:szCs w:val="32"/>
        </w:rPr>
        <w:t>。</w:t>
      </w:r>
    </w:p>
    <w:p w:rsidR="00427D95" w:rsidRPr="00A04E2B" w:rsidRDefault="00A56498" w:rsidP="00A04E2B">
      <w:pPr>
        <w:spacing w:line="560" w:lineRule="exact"/>
        <w:ind w:firstLineChars="196" w:firstLine="630"/>
        <w:rPr>
          <w:rFonts w:ascii="仿宋" w:eastAsia="仿宋" w:hAnsi="仿宋" w:cs="Arial"/>
          <w:b/>
          <w:kern w:val="0"/>
          <w:sz w:val="32"/>
          <w:szCs w:val="32"/>
        </w:rPr>
      </w:pPr>
      <w:r w:rsidRPr="00A04E2B">
        <w:rPr>
          <w:rFonts w:ascii="仿宋" w:eastAsia="仿宋" w:hAnsi="仿宋" w:cs="Arial" w:hint="eastAsia"/>
          <w:b/>
          <w:kern w:val="0"/>
          <w:sz w:val="32"/>
          <w:szCs w:val="32"/>
        </w:rPr>
        <w:t>二、</w:t>
      </w:r>
      <w:r w:rsidR="002C0D29">
        <w:rPr>
          <w:rFonts w:ascii="仿宋" w:eastAsia="仿宋" w:hAnsi="仿宋" w:cs="Arial" w:hint="eastAsia"/>
          <w:b/>
          <w:kern w:val="0"/>
          <w:sz w:val="32"/>
          <w:szCs w:val="32"/>
        </w:rPr>
        <w:t>积极履行</w:t>
      </w:r>
      <w:bookmarkStart w:id="0" w:name="_GoBack"/>
      <w:bookmarkEnd w:id="0"/>
      <w:r w:rsidR="002C0D29">
        <w:rPr>
          <w:rFonts w:ascii="仿宋" w:eastAsia="仿宋" w:hAnsi="仿宋" w:cs="Arial" w:hint="eastAsia"/>
          <w:b/>
          <w:kern w:val="0"/>
          <w:sz w:val="32"/>
          <w:szCs w:val="32"/>
        </w:rPr>
        <w:t>岗位职责，不断提升为师生服务水平</w:t>
      </w:r>
    </w:p>
    <w:p w:rsidR="00427D95" w:rsidRPr="00A04E2B" w:rsidRDefault="001F5896" w:rsidP="00A04E2B">
      <w:pPr>
        <w:spacing w:line="560" w:lineRule="exact"/>
        <w:ind w:firstLineChars="196" w:firstLine="627"/>
        <w:rPr>
          <w:rFonts w:ascii="仿宋" w:eastAsia="仿宋" w:hAnsi="仿宋" w:cs="Arial"/>
          <w:kern w:val="0"/>
          <w:sz w:val="32"/>
          <w:szCs w:val="32"/>
        </w:rPr>
      </w:pPr>
      <w:r w:rsidRPr="001F5896">
        <w:rPr>
          <w:rFonts w:ascii="仿宋" w:eastAsia="仿宋" w:hAnsi="仿宋" w:cs="Arial" w:hint="eastAsia"/>
          <w:kern w:val="0"/>
          <w:sz w:val="32"/>
          <w:szCs w:val="32"/>
        </w:rPr>
        <w:t>紧紧围绕“五有”人才培养目标，落实好“严管加厚爱”的学生工作理念，实施好“一体系两队伍三平台六重点”简称“1236”的学生工作思路，提升工作育人成效。</w:t>
      </w:r>
    </w:p>
    <w:p w:rsidR="000667C6" w:rsidRPr="00A04E2B" w:rsidRDefault="000667C6" w:rsidP="00A04E2B">
      <w:pPr>
        <w:spacing w:line="560" w:lineRule="exact"/>
        <w:ind w:firstLineChars="196" w:firstLine="627"/>
        <w:rPr>
          <w:rFonts w:ascii="仿宋" w:eastAsia="仿宋" w:hAnsi="仿宋" w:cs="Arial"/>
          <w:kern w:val="0"/>
          <w:sz w:val="32"/>
          <w:szCs w:val="32"/>
        </w:rPr>
      </w:pPr>
      <w:r w:rsidRPr="00A04E2B">
        <w:rPr>
          <w:rFonts w:ascii="仿宋" w:eastAsia="仿宋" w:hAnsi="仿宋" w:cs="Arial" w:hint="eastAsia"/>
          <w:kern w:val="0"/>
          <w:sz w:val="32"/>
          <w:szCs w:val="32"/>
        </w:rPr>
        <w:t>1.</w:t>
      </w:r>
      <w:r w:rsidR="00F6486D" w:rsidRPr="00A04E2B">
        <w:rPr>
          <w:rFonts w:ascii="仿宋" w:eastAsia="仿宋" w:hAnsi="仿宋" w:cs="Arial" w:hint="eastAsia"/>
          <w:kern w:val="0"/>
          <w:sz w:val="32"/>
          <w:szCs w:val="32"/>
        </w:rPr>
        <w:t>继续完善具有</w:t>
      </w:r>
      <w:r w:rsidR="00D773AD" w:rsidRPr="00A04E2B">
        <w:rPr>
          <w:rFonts w:ascii="仿宋" w:eastAsia="仿宋" w:hAnsi="仿宋" w:cs="Arial" w:hint="eastAsia"/>
          <w:kern w:val="0"/>
          <w:sz w:val="32"/>
          <w:szCs w:val="32"/>
        </w:rPr>
        <w:t>学院特色的</w:t>
      </w:r>
      <w:r w:rsidR="000F3ACF" w:rsidRPr="000F3ACF">
        <w:rPr>
          <w:rFonts w:ascii="仿宋" w:eastAsia="仿宋" w:hAnsi="仿宋" w:cs="Arial" w:hint="eastAsia"/>
          <w:kern w:val="0"/>
          <w:sz w:val="32"/>
          <w:szCs w:val="32"/>
        </w:rPr>
        <w:t>“出彩体育人”</w:t>
      </w:r>
      <w:r w:rsidR="00D773AD" w:rsidRPr="00A04E2B">
        <w:rPr>
          <w:rFonts w:ascii="仿宋" w:eastAsia="仿宋" w:hAnsi="仿宋" w:cs="Arial" w:hint="eastAsia"/>
          <w:kern w:val="0"/>
          <w:sz w:val="32"/>
          <w:szCs w:val="32"/>
        </w:rPr>
        <w:t>荣誉体系，明确学生发展目标，提升教育育人成效</w:t>
      </w:r>
      <w:r w:rsidRPr="00A04E2B">
        <w:rPr>
          <w:rFonts w:ascii="仿宋" w:eastAsia="仿宋" w:hAnsi="仿宋" w:cs="Arial" w:hint="eastAsia"/>
          <w:kern w:val="0"/>
          <w:sz w:val="32"/>
          <w:szCs w:val="32"/>
        </w:rPr>
        <w:t>。</w:t>
      </w:r>
      <w:r w:rsidR="00F6486D" w:rsidRPr="00A04E2B">
        <w:rPr>
          <w:rFonts w:ascii="仿宋" w:eastAsia="仿宋" w:hAnsi="仿宋" w:cs="Arial" w:hint="eastAsia"/>
          <w:kern w:val="0"/>
          <w:sz w:val="32"/>
          <w:szCs w:val="32"/>
        </w:rPr>
        <w:t>2019年11月评选出 “五有体育好学生”5名，品德标兵、学习标兵、创新标兵、实践标兵和训练标兵</w:t>
      </w:r>
      <w:r w:rsidR="002803DC" w:rsidRPr="00A04E2B">
        <w:rPr>
          <w:rFonts w:ascii="仿宋" w:eastAsia="仿宋" w:hAnsi="仿宋" w:cs="Arial" w:hint="eastAsia"/>
          <w:kern w:val="0"/>
          <w:sz w:val="32"/>
          <w:szCs w:val="32"/>
        </w:rPr>
        <w:t>19</w:t>
      </w:r>
      <w:r w:rsidR="00F6486D" w:rsidRPr="00A04E2B">
        <w:rPr>
          <w:rFonts w:ascii="仿宋" w:eastAsia="仿宋" w:hAnsi="仿宋" w:cs="Arial" w:hint="eastAsia"/>
          <w:kern w:val="0"/>
          <w:sz w:val="32"/>
          <w:szCs w:val="32"/>
        </w:rPr>
        <w:t>名，举办了颁奖晚会</w:t>
      </w:r>
      <w:r w:rsidR="00B63377" w:rsidRPr="00A04E2B">
        <w:rPr>
          <w:rFonts w:ascii="仿宋" w:eastAsia="仿宋" w:hAnsi="仿宋" w:cs="Arial" w:hint="eastAsia"/>
          <w:kern w:val="0"/>
          <w:sz w:val="32"/>
          <w:szCs w:val="32"/>
        </w:rPr>
        <w:t>并</w:t>
      </w:r>
      <w:r w:rsidR="00F6486D" w:rsidRPr="00A04E2B">
        <w:rPr>
          <w:rFonts w:ascii="仿宋" w:eastAsia="仿宋" w:hAnsi="仿宋" w:cs="Arial" w:hint="eastAsia"/>
          <w:kern w:val="0"/>
          <w:sz w:val="32"/>
          <w:szCs w:val="32"/>
        </w:rPr>
        <w:t>发放了“花冠”奖学金。</w:t>
      </w:r>
    </w:p>
    <w:p w:rsidR="000667C6" w:rsidRPr="00A04E2B" w:rsidRDefault="000667C6" w:rsidP="00A04E2B">
      <w:pPr>
        <w:spacing w:line="560" w:lineRule="exact"/>
        <w:ind w:firstLineChars="196" w:firstLine="627"/>
        <w:rPr>
          <w:rFonts w:ascii="仿宋" w:eastAsia="仿宋" w:hAnsi="仿宋" w:cs="Arial"/>
          <w:kern w:val="0"/>
          <w:sz w:val="32"/>
          <w:szCs w:val="32"/>
        </w:rPr>
      </w:pPr>
      <w:r w:rsidRPr="00A04E2B">
        <w:rPr>
          <w:rFonts w:ascii="仿宋" w:eastAsia="仿宋" w:hAnsi="仿宋" w:cs="Arial" w:hint="eastAsia"/>
          <w:kern w:val="0"/>
          <w:sz w:val="32"/>
          <w:szCs w:val="32"/>
        </w:rPr>
        <w:t>2.</w:t>
      </w:r>
      <w:r w:rsidR="00D773AD" w:rsidRPr="00A04E2B">
        <w:rPr>
          <w:rFonts w:ascii="仿宋" w:eastAsia="仿宋" w:hAnsi="仿宋" w:cs="Arial" w:hint="eastAsia"/>
          <w:kern w:val="0"/>
          <w:sz w:val="32"/>
          <w:szCs w:val="32"/>
        </w:rPr>
        <w:t>不断</w:t>
      </w:r>
      <w:r w:rsidR="00427D95" w:rsidRPr="00A04E2B">
        <w:rPr>
          <w:rFonts w:ascii="仿宋" w:eastAsia="仿宋" w:hAnsi="仿宋" w:cs="Arial" w:hint="eastAsia"/>
          <w:kern w:val="0"/>
          <w:sz w:val="32"/>
          <w:szCs w:val="32"/>
        </w:rPr>
        <w:t>完善管用有效的规章制度，增强学生规矩意识，提升管理育人成效</w:t>
      </w:r>
      <w:r w:rsidRPr="00A04E2B">
        <w:rPr>
          <w:rFonts w:ascii="仿宋" w:eastAsia="仿宋" w:hAnsi="仿宋" w:cs="Arial" w:hint="eastAsia"/>
          <w:kern w:val="0"/>
          <w:sz w:val="32"/>
          <w:szCs w:val="32"/>
        </w:rPr>
        <w:t>。</w:t>
      </w:r>
      <w:r w:rsidR="000F3ACF">
        <w:rPr>
          <w:rFonts w:ascii="仿宋" w:eastAsia="仿宋" w:hAnsi="仿宋" w:cs="Arial" w:hint="eastAsia"/>
          <w:kern w:val="0"/>
          <w:sz w:val="32"/>
          <w:szCs w:val="32"/>
        </w:rPr>
        <w:t>修订部分规章制度，出台了</w:t>
      </w:r>
      <w:r w:rsidR="00B63377" w:rsidRPr="00A04E2B">
        <w:rPr>
          <w:rFonts w:ascii="仿宋" w:eastAsia="仿宋" w:hAnsi="仿宋" w:cs="Arial" w:hint="eastAsia"/>
          <w:kern w:val="0"/>
          <w:sz w:val="32"/>
          <w:szCs w:val="32"/>
        </w:rPr>
        <w:t>《体育学院学生教育管理规章制度汇编》</w:t>
      </w:r>
      <w:r w:rsidR="000F3ACF">
        <w:rPr>
          <w:rFonts w:ascii="仿宋" w:eastAsia="仿宋" w:hAnsi="仿宋" w:cs="Arial" w:hint="eastAsia"/>
          <w:kern w:val="0"/>
          <w:sz w:val="32"/>
          <w:szCs w:val="32"/>
        </w:rPr>
        <w:t>，</w:t>
      </w:r>
      <w:r w:rsidR="001F5896">
        <w:rPr>
          <w:rFonts w:ascii="仿宋" w:eastAsia="仿宋" w:hAnsi="仿宋" w:cs="Arial" w:hint="eastAsia"/>
          <w:kern w:val="0"/>
          <w:sz w:val="32"/>
          <w:szCs w:val="32"/>
        </w:rPr>
        <w:t>通过规章制度</w:t>
      </w:r>
      <w:r w:rsidRPr="00A04E2B">
        <w:rPr>
          <w:rFonts w:ascii="仿宋" w:eastAsia="仿宋" w:hAnsi="仿宋" w:cs="Arial" w:hint="eastAsia"/>
          <w:kern w:val="0"/>
          <w:sz w:val="32"/>
          <w:szCs w:val="32"/>
        </w:rPr>
        <w:t>给学生们划清“红线、底线”</w:t>
      </w:r>
      <w:r w:rsidR="00F767D9" w:rsidRPr="00A04E2B">
        <w:rPr>
          <w:rFonts w:ascii="仿宋" w:eastAsia="仿宋" w:hAnsi="仿宋" w:hint="eastAsia"/>
          <w:sz w:val="32"/>
          <w:szCs w:val="32"/>
        </w:rPr>
        <w:t>，</w:t>
      </w:r>
      <w:r w:rsidR="000F3ACF">
        <w:rPr>
          <w:rFonts w:ascii="仿宋" w:eastAsia="仿宋" w:hAnsi="仿宋" w:cs="Arial" w:hint="eastAsia"/>
          <w:kern w:val="0"/>
          <w:sz w:val="32"/>
          <w:szCs w:val="32"/>
        </w:rPr>
        <w:t>学生</w:t>
      </w:r>
      <w:r w:rsidR="00F767D9" w:rsidRPr="00A04E2B">
        <w:rPr>
          <w:rFonts w:ascii="仿宋" w:eastAsia="仿宋" w:hAnsi="仿宋" w:cs="Arial" w:hint="eastAsia"/>
          <w:kern w:val="0"/>
          <w:sz w:val="32"/>
          <w:szCs w:val="32"/>
        </w:rPr>
        <w:t>违纪率实现了较大幅度的下降</w:t>
      </w:r>
      <w:r w:rsidR="008160E2" w:rsidRPr="00A04E2B">
        <w:rPr>
          <w:rFonts w:ascii="仿宋" w:eastAsia="仿宋" w:hAnsi="仿宋" w:cs="Arial" w:hint="eastAsia"/>
          <w:kern w:val="0"/>
          <w:sz w:val="32"/>
          <w:szCs w:val="32"/>
        </w:rPr>
        <w:t>。</w:t>
      </w:r>
    </w:p>
    <w:p w:rsidR="000667C6" w:rsidRPr="00A04E2B" w:rsidRDefault="000667C6" w:rsidP="00A04E2B">
      <w:pPr>
        <w:spacing w:line="560" w:lineRule="exact"/>
        <w:ind w:firstLineChars="196" w:firstLine="627"/>
        <w:rPr>
          <w:rFonts w:ascii="仿宋" w:eastAsia="仿宋" w:hAnsi="仿宋" w:cs="Arial"/>
          <w:b/>
          <w:kern w:val="0"/>
          <w:sz w:val="32"/>
          <w:szCs w:val="32"/>
        </w:rPr>
      </w:pPr>
      <w:r w:rsidRPr="00A04E2B">
        <w:rPr>
          <w:rFonts w:ascii="仿宋" w:eastAsia="仿宋" w:hAnsi="仿宋" w:cs="Arial" w:hint="eastAsia"/>
          <w:kern w:val="0"/>
          <w:sz w:val="32"/>
          <w:szCs w:val="32"/>
        </w:rPr>
        <w:t>3.</w:t>
      </w:r>
      <w:r w:rsidR="00D773AD" w:rsidRPr="00A04E2B">
        <w:rPr>
          <w:rFonts w:ascii="仿宋" w:eastAsia="仿宋" w:hAnsi="仿宋" w:cs="Arial" w:hint="eastAsia"/>
          <w:kern w:val="0"/>
          <w:sz w:val="32"/>
          <w:szCs w:val="32"/>
        </w:rPr>
        <w:t>重点做好考研班、分类就业指导等毕业生就业服务，做细做实学生服务，</w:t>
      </w:r>
      <w:r w:rsidR="00427D95" w:rsidRPr="00A04E2B">
        <w:rPr>
          <w:rFonts w:ascii="仿宋" w:eastAsia="仿宋" w:hAnsi="仿宋" w:cs="Arial" w:hint="eastAsia"/>
          <w:kern w:val="0"/>
          <w:sz w:val="32"/>
          <w:szCs w:val="32"/>
        </w:rPr>
        <w:t>提升服务育人成效</w:t>
      </w:r>
      <w:r w:rsidRPr="00A04E2B">
        <w:rPr>
          <w:rFonts w:ascii="仿宋" w:eastAsia="仿宋" w:hAnsi="仿宋" w:cs="Arial" w:hint="eastAsia"/>
          <w:kern w:val="0"/>
          <w:sz w:val="32"/>
          <w:szCs w:val="32"/>
        </w:rPr>
        <w:t>。</w:t>
      </w:r>
      <w:r w:rsidR="000F3ACF">
        <w:rPr>
          <w:rFonts w:ascii="仿宋" w:eastAsia="仿宋" w:hAnsi="仿宋" w:cs="Arial" w:hint="eastAsia"/>
          <w:kern w:val="0"/>
          <w:sz w:val="32"/>
          <w:szCs w:val="32"/>
        </w:rPr>
        <w:t>通过组建考研班，服务指导考研同学，</w:t>
      </w:r>
      <w:r w:rsidR="00994700" w:rsidRPr="00A04E2B">
        <w:rPr>
          <w:rFonts w:ascii="仿宋" w:eastAsia="仿宋" w:hAnsi="仿宋" w:cs="Arial" w:hint="eastAsia"/>
          <w:kern w:val="0"/>
          <w:sz w:val="32"/>
          <w:szCs w:val="32"/>
        </w:rPr>
        <w:t>2015级学生考取研究生28人</w:t>
      </w:r>
      <w:r w:rsidRPr="00A04E2B">
        <w:rPr>
          <w:rFonts w:ascii="仿宋" w:eastAsia="仿宋" w:hAnsi="仿宋" w:cs="Arial" w:hint="eastAsia"/>
          <w:kern w:val="0"/>
          <w:sz w:val="32"/>
          <w:szCs w:val="32"/>
        </w:rPr>
        <w:t>；</w:t>
      </w:r>
      <w:r w:rsidR="006A5D31" w:rsidRPr="00A04E2B">
        <w:rPr>
          <w:rFonts w:ascii="仿宋" w:eastAsia="仿宋" w:hAnsi="仿宋" w:cs="Arial" w:hint="eastAsia"/>
          <w:kern w:val="0"/>
          <w:sz w:val="32"/>
          <w:szCs w:val="32"/>
        </w:rPr>
        <w:t>组织专场招聘会1次，</w:t>
      </w:r>
      <w:r w:rsidR="00A865FE" w:rsidRPr="00A04E2B">
        <w:rPr>
          <w:rFonts w:ascii="仿宋" w:eastAsia="仿宋" w:hAnsi="仿宋" w:cs="Arial" w:hint="eastAsia"/>
          <w:kern w:val="0"/>
          <w:sz w:val="32"/>
          <w:szCs w:val="32"/>
        </w:rPr>
        <w:t>招聘宣讲会15次，</w:t>
      </w:r>
      <w:r w:rsidR="006A5D31" w:rsidRPr="00A04E2B">
        <w:rPr>
          <w:rFonts w:ascii="仿宋" w:eastAsia="仿宋" w:hAnsi="仿宋" w:cs="Arial" w:hint="eastAsia"/>
          <w:kern w:val="0"/>
          <w:sz w:val="32"/>
          <w:szCs w:val="32"/>
        </w:rPr>
        <w:t>走访用人单位5次，新建就业基地2</w:t>
      </w:r>
      <w:r w:rsidR="00356DFC">
        <w:rPr>
          <w:rFonts w:ascii="仿宋" w:eastAsia="仿宋" w:hAnsi="仿宋" w:cs="Arial" w:hint="eastAsia"/>
          <w:kern w:val="0"/>
          <w:sz w:val="32"/>
          <w:szCs w:val="32"/>
        </w:rPr>
        <w:t>个，</w:t>
      </w:r>
      <w:r w:rsidR="006A5D31" w:rsidRPr="00A04E2B">
        <w:rPr>
          <w:rFonts w:ascii="仿宋" w:eastAsia="仿宋" w:hAnsi="仿宋" w:cs="Arial" w:hint="eastAsia"/>
          <w:kern w:val="0"/>
          <w:sz w:val="32"/>
          <w:szCs w:val="32"/>
        </w:rPr>
        <w:t>整体</w:t>
      </w:r>
      <w:r w:rsidR="00994700" w:rsidRPr="00A04E2B">
        <w:rPr>
          <w:rFonts w:ascii="仿宋" w:eastAsia="仿宋" w:hAnsi="仿宋" w:cs="Arial" w:hint="eastAsia"/>
          <w:kern w:val="0"/>
          <w:sz w:val="32"/>
          <w:szCs w:val="32"/>
        </w:rPr>
        <w:lastRenderedPageBreak/>
        <w:t>实际就业率63.25%，总就业率97.86%，均超额完成目标</w:t>
      </w:r>
      <w:r w:rsidR="00A865FE" w:rsidRPr="00A04E2B">
        <w:rPr>
          <w:rFonts w:ascii="仿宋" w:eastAsia="仿宋" w:hAnsi="仿宋" w:cs="Arial" w:hint="eastAsia"/>
          <w:kern w:val="0"/>
          <w:sz w:val="32"/>
          <w:szCs w:val="32"/>
        </w:rPr>
        <w:t>任务</w:t>
      </w:r>
      <w:r w:rsidR="008160E2" w:rsidRPr="00A04E2B">
        <w:rPr>
          <w:rFonts w:ascii="仿宋" w:eastAsia="仿宋" w:hAnsi="仿宋" w:cs="Arial" w:hint="eastAsia"/>
          <w:kern w:val="0"/>
          <w:sz w:val="32"/>
          <w:szCs w:val="32"/>
        </w:rPr>
        <w:t>。</w:t>
      </w:r>
    </w:p>
    <w:p w:rsidR="000667C6" w:rsidRPr="00A04E2B" w:rsidRDefault="000667C6" w:rsidP="00A04E2B">
      <w:pPr>
        <w:spacing w:line="560" w:lineRule="exact"/>
        <w:ind w:firstLineChars="196" w:firstLine="627"/>
        <w:rPr>
          <w:rFonts w:ascii="仿宋" w:eastAsia="仿宋" w:hAnsi="仿宋" w:cs="Arial"/>
          <w:b/>
          <w:kern w:val="0"/>
          <w:sz w:val="32"/>
          <w:szCs w:val="32"/>
        </w:rPr>
      </w:pPr>
      <w:r w:rsidRPr="00A04E2B">
        <w:rPr>
          <w:rFonts w:ascii="仿宋" w:eastAsia="仿宋" w:hAnsi="仿宋" w:cs="Arial" w:hint="eastAsia"/>
          <w:kern w:val="0"/>
          <w:sz w:val="32"/>
          <w:szCs w:val="32"/>
        </w:rPr>
        <w:t>4.</w:t>
      </w:r>
      <w:r w:rsidR="00427D95" w:rsidRPr="00A04E2B">
        <w:rPr>
          <w:rFonts w:ascii="仿宋" w:eastAsia="仿宋" w:hAnsi="仿宋" w:cs="Arial" w:hint="eastAsia"/>
          <w:kern w:val="0"/>
          <w:sz w:val="32"/>
          <w:szCs w:val="32"/>
        </w:rPr>
        <w:t>加强学院网站、</w:t>
      </w:r>
      <w:proofErr w:type="gramStart"/>
      <w:r w:rsidR="00427D95" w:rsidRPr="00A04E2B">
        <w:rPr>
          <w:rFonts w:ascii="仿宋" w:eastAsia="仿宋" w:hAnsi="仿宋" w:cs="Arial" w:hint="eastAsia"/>
          <w:kern w:val="0"/>
          <w:sz w:val="32"/>
          <w:szCs w:val="32"/>
        </w:rPr>
        <w:t>微信公众号和易班三</w:t>
      </w:r>
      <w:proofErr w:type="gramEnd"/>
      <w:r w:rsidR="00427D95" w:rsidRPr="00A04E2B">
        <w:rPr>
          <w:rFonts w:ascii="仿宋" w:eastAsia="仿宋" w:hAnsi="仿宋" w:cs="Arial" w:hint="eastAsia"/>
          <w:kern w:val="0"/>
          <w:sz w:val="32"/>
          <w:szCs w:val="32"/>
        </w:rPr>
        <w:t>大网络教育平台建设，提升网络育人成效</w:t>
      </w:r>
      <w:r w:rsidRPr="00A04E2B">
        <w:rPr>
          <w:rFonts w:ascii="仿宋" w:eastAsia="仿宋" w:hAnsi="仿宋" w:cs="Arial" w:hint="eastAsia"/>
          <w:kern w:val="0"/>
          <w:sz w:val="32"/>
          <w:szCs w:val="32"/>
        </w:rPr>
        <w:t>。</w:t>
      </w:r>
      <w:r w:rsidR="00A865FE" w:rsidRPr="00A04E2B">
        <w:rPr>
          <w:rFonts w:ascii="仿宋" w:eastAsia="仿宋" w:hAnsi="仿宋" w:cs="Arial" w:hint="eastAsia"/>
          <w:kern w:val="0"/>
          <w:sz w:val="32"/>
          <w:szCs w:val="32"/>
        </w:rPr>
        <w:t>一年来，学院网站发布新闻、信息及时</w:t>
      </w:r>
      <w:r w:rsidRPr="00A04E2B">
        <w:rPr>
          <w:rFonts w:ascii="仿宋" w:eastAsia="仿宋" w:hAnsi="仿宋" w:cs="Arial" w:hint="eastAsia"/>
          <w:kern w:val="0"/>
          <w:sz w:val="32"/>
          <w:szCs w:val="32"/>
        </w:rPr>
        <w:t>；</w:t>
      </w:r>
      <w:proofErr w:type="gramStart"/>
      <w:r w:rsidR="00A865FE" w:rsidRPr="00A04E2B">
        <w:rPr>
          <w:rFonts w:ascii="仿宋" w:eastAsia="仿宋" w:hAnsi="仿宋" w:cs="Arial" w:hint="eastAsia"/>
          <w:kern w:val="0"/>
          <w:sz w:val="32"/>
          <w:szCs w:val="32"/>
        </w:rPr>
        <w:t>微信公众号</w:t>
      </w:r>
      <w:proofErr w:type="gramEnd"/>
      <w:r w:rsidR="00A865FE" w:rsidRPr="00A04E2B">
        <w:rPr>
          <w:rFonts w:ascii="仿宋" w:eastAsia="仿宋" w:hAnsi="仿宋" w:cs="Arial" w:hint="eastAsia"/>
          <w:kern w:val="0"/>
          <w:sz w:val="32"/>
          <w:szCs w:val="32"/>
        </w:rPr>
        <w:t>推送作品</w:t>
      </w:r>
      <w:r w:rsidR="001F5896">
        <w:rPr>
          <w:rFonts w:ascii="仿宋" w:eastAsia="仿宋" w:hAnsi="仿宋" w:cs="Arial" w:hint="eastAsia"/>
          <w:kern w:val="0"/>
          <w:sz w:val="32"/>
          <w:szCs w:val="32"/>
        </w:rPr>
        <w:t>240余</w:t>
      </w:r>
      <w:r w:rsidR="00A865FE" w:rsidRPr="00A04E2B">
        <w:rPr>
          <w:rFonts w:ascii="仿宋" w:eastAsia="仿宋" w:hAnsi="仿宋" w:cs="Arial" w:hint="eastAsia"/>
          <w:kern w:val="0"/>
          <w:sz w:val="32"/>
          <w:szCs w:val="32"/>
        </w:rPr>
        <w:t>篇，粉丝数不断上升</w:t>
      </w:r>
      <w:r w:rsidRPr="00A04E2B">
        <w:rPr>
          <w:rFonts w:ascii="仿宋" w:eastAsia="仿宋" w:hAnsi="仿宋" w:cs="Arial" w:hint="eastAsia"/>
          <w:kern w:val="0"/>
          <w:sz w:val="32"/>
          <w:szCs w:val="32"/>
        </w:rPr>
        <w:t>；</w:t>
      </w:r>
      <w:r w:rsidR="00DD5F70" w:rsidRPr="00A04E2B">
        <w:rPr>
          <w:rFonts w:ascii="仿宋" w:eastAsia="仿宋" w:hAnsi="仿宋" w:cs="Arial" w:hint="eastAsia"/>
          <w:kern w:val="0"/>
          <w:sz w:val="32"/>
          <w:szCs w:val="32"/>
        </w:rPr>
        <w:t>易班注册认证率高，微社区建设内容丰富。</w:t>
      </w:r>
    </w:p>
    <w:p w:rsidR="000667C6" w:rsidRPr="00A04E2B" w:rsidRDefault="000667C6" w:rsidP="00A04E2B">
      <w:pPr>
        <w:spacing w:line="560" w:lineRule="exact"/>
        <w:ind w:firstLineChars="196" w:firstLine="627"/>
        <w:rPr>
          <w:rFonts w:ascii="仿宋" w:eastAsia="仿宋" w:hAnsi="仿宋" w:cs="Arial"/>
          <w:kern w:val="0"/>
          <w:sz w:val="32"/>
          <w:szCs w:val="32"/>
        </w:rPr>
      </w:pPr>
      <w:r w:rsidRPr="00A04E2B">
        <w:rPr>
          <w:rFonts w:ascii="仿宋" w:eastAsia="仿宋" w:hAnsi="仿宋" w:cs="Arial" w:hint="eastAsia"/>
          <w:kern w:val="0"/>
          <w:sz w:val="32"/>
          <w:szCs w:val="32"/>
        </w:rPr>
        <w:t>5.</w:t>
      </w:r>
      <w:r w:rsidR="00427D95" w:rsidRPr="00A04E2B">
        <w:rPr>
          <w:rFonts w:ascii="仿宋" w:eastAsia="仿宋" w:hAnsi="仿宋" w:cs="Arial" w:hint="eastAsia"/>
          <w:kern w:val="0"/>
          <w:sz w:val="32"/>
          <w:szCs w:val="32"/>
        </w:rPr>
        <w:t>坚持组织建设与教育引领相结合，强化学生党支部、班级、宿舍建设，提升组织育人成效</w:t>
      </w:r>
      <w:r w:rsidR="00F767D9" w:rsidRPr="00A04E2B">
        <w:rPr>
          <w:rFonts w:ascii="仿宋" w:eastAsia="仿宋" w:hAnsi="仿宋" w:cs="Arial" w:hint="eastAsia"/>
          <w:kern w:val="0"/>
          <w:sz w:val="32"/>
          <w:szCs w:val="32"/>
        </w:rPr>
        <w:t>。</w:t>
      </w:r>
      <w:r w:rsidRPr="00A04E2B">
        <w:rPr>
          <w:rFonts w:ascii="仿宋" w:eastAsia="仿宋" w:hAnsi="仿宋" w:cs="Arial" w:hint="eastAsia"/>
          <w:kern w:val="0"/>
          <w:sz w:val="32"/>
          <w:szCs w:val="32"/>
        </w:rPr>
        <w:t>在学生党支部开展了党员“明亮”工程；</w:t>
      </w:r>
      <w:r w:rsidR="002C0D29">
        <w:rPr>
          <w:rFonts w:ascii="仿宋" w:eastAsia="仿宋" w:hAnsi="仿宋" w:cs="Arial" w:hint="eastAsia"/>
          <w:kern w:val="0"/>
          <w:sz w:val="32"/>
          <w:szCs w:val="32"/>
        </w:rPr>
        <w:t>抓学风促班风，</w:t>
      </w:r>
      <w:r w:rsidR="00FE1FF5" w:rsidRPr="00A04E2B">
        <w:rPr>
          <w:rFonts w:ascii="仿宋" w:eastAsia="仿宋" w:hAnsi="仿宋" w:cs="Arial" w:hint="eastAsia"/>
          <w:kern w:val="0"/>
          <w:sz w:val="32"/>
          <w:szCs w:val="32"/>
        </w:rPr>
        <w:t>严格执行《学风建设七项规定》，使</w:t>
      </w:r>
      <w:r w:rsidR="00F767D9" w:rsidRPr="00A04E2B">
        <w:rPr>
          <w:rFonts w:ascii="仿宋" w:eastAsia="仿宋" w:hAnsi="仿宋" w:cs="Arial" w:hint="eastAsia"/>
          <w:kern w:val="0"/>
          <w:sz w:val="32"/>
          <w:szCs w:val="32"/>
        </w:rPr>
        <w:t>学生整体的不及格率</w:t>
      </w:r>
      <w:r w:rsidR="00356DFC">
        <w:rPr>
          <w:rFonts w:ascii="仿宋" w:eastAsia="仿宋" w:hAnsi="仿宋" w:cs="Arial" w:hint="eastAsia"/>
          <w:kern w:val="0"/>
          <w:sz w:val="32"/>
          <w:szCs w:val="32"/>
        </w:rPr>
        <w:t>、</w:t>
      </w:r>
      <w:r w:rsidR="000F3ACF">
        <w:rPr>
          <w:rFonts w:ascii="仿宋" w:eastAsia="仿宋" w:hAnsi="仿宋" w:cs="Arial" w:hint="eastAsia"/>
          <w:kern w:val="0"/>
          <w:sz w:val="32"/>
          <w:szCs w:val="32"/>
        </w:rPr>
        <w:t>未获取学位证率（</w:t>
      </w:r>
      <w:r w:rsidR="000F3ACF" w:rsidRPr="000F3ACF">
        <w:rPr>
          <w:rFonts w:ascii="仿宋" w:eastAsia="仿宋" w:hAnsi="仿宋" w:cs="Arial" w:hint="eastAsia"/>
          <w:kern w:val="0"/>
          <w:sz w:val="32"/>
          <w:szCs w:val="32"/>
        </w:rPr>
        <w:t>2015级学生仅有2</w:t>
      </w:r>
      <w:r w:rsidR="000F3ACF">
        <w:rPr>
          <w:rFonts w:ascii="仿宋" w:eastAsia="仿宋" w:hAnsi="仿宋" w:cs="Arial" w:hint="eastAsia"/>
          <w:kern w:val="0"/>
          <w:sz w:val="32"/>
          <w:szCs w:val="32"/>
        </w:rPr>
        <w:t>人未获取学位证）</w:t>
      </w:r>
      <w:r w:rsidR="00FE1FF5" w:rsidRPr="00A04E2B">
        <w:rPr>
          <w:rFonts w:ascii="仿宋" w:eastAsia="仿宋" w:hAnsi="仿宋" w:cs="Arial" w:hint="eastAsia"/>
          <w:kern w:val="0"/>
          <w:sz w:val="32"/>
          <w:szCs w:val="32"/>
        </w:rPr>
        <w:t>实现了</w:t>
      </w:r>
      <w:r w:rsidR="000F3ACF">
        <w:rPr>
          <w:rFonts w:ascii="仿宋" w:eastAsia="仿宋" w:hAnsi="仿宋" w:cs="Arial" w:hint="eastAsia"/>
          <w:kern w:val="0"/>
          <w:sz w:val="32"/>
          <w:szCs w:val="32"/>
        </w:rPr>
        <w:t>双下降</w:t>
      </w:r>
      <w:r w:rsidR="00F767D9" w:rsidRPr="00A04E2B">
        <w:rPr>
          <w:rFonts w:ascii="仿宋" w:eastAsia="仿宋" w:hAnsi="仿宋" w:cs="Arial" w:hint="eastAsia"/>
          <w:kern w:val="0"/>
          <w:sz w:val="32"/>
          <w:szCs w:val="32"/>
        </w:rPr>
        <w:t>；</w:t>
      </w:r>
      <w:r w:rsidR="00994700" w:rsidRPr="00A04E2B">
        <w:rPr>
          <w:rFonts w:ascii="仿宋" w:eastAsia="仿宋" w:hAnsi="仿宋" w:cs="Arial" w:hint="eastAsia"/>
          <w:kern w:val="0"/>
          <w:sz w:val="32"/>
          <w:szCs w:val="32"/>
        </w:rPr>
        <w:t>继续做好田径队、女足队、女篮队、男篮队团支部建设</w:t>
      </w:r>
      <w:r w:rsidRPr="00A04E2B">
        <w:rPr>
          <w:rFonts w:ascii="仿宋" w:eastAsia="仿宋" w:hAnsi="仿宋" w:cs="Arial" w:hint="eastAsia"/>
          <w:kern w:val="0"/>
          <w:sz w:val="32"/>
          <w:szCs w:val="32"/>
        </w:rPr>
        <w:t>；</w:t>
      </w:r>
      <w:r w:rsidR="00FE1FF5" w:rsidRPr="00A04E2B">
        <w:rPr>
          <w:rFonts w:ascii="仿宋" w:eastAsia="仿宋" w:hAnsi="仿宋" w:cs="Arial" w:hint="eastAsia"/>
          <w:kern w:val="0"/>
          <w:sz w:val="32"/>
          <w:szCs w:val="32"/>
        </w:rPr>
        <w:t>实行辅导员早上1小时公寓工作模式，</w:t>
      </w:r>
      <w:r w:rsidR="002C0D29">
        <w:rPr>
          <w:rFonts w:ascii="仿宋" w:eastAsia="仿宋" w:hAnsi="仿宋" w:cs="Arial" w:hint="eastAsia"/>
          <w:kern w:val="0"/>
          <w:sz w:val="32"/>
          <w:szCs w:val="32"/>
        </w:rPr>
        <w:t>宿舍</w:t>
      </w:r>
      <w:r w:rsidR="00DD5F70" w:rsidRPr="00A04E2B">
        <w:rPr>
          <w:rFonts w:ascii="仿宋" w:eastAsia="仿宋" w:hAnsi="仿宋" w:cs="Arial" w:hint="eastAsia"/>
          <w:kern w:val="0"/>
          <w:sz w:val="32"/>
          <w:szCs w:val="32"/>
        </w:rPr>
        <w:t>卫生纪律成绩稳定在全校前列，</w:t>
      </w:r>
      <w:r w:rsidR="00994700" w:rsidRPr="00A04E2B">
        <w:rPr>
          <w:rFonts w:ascii="仿宋" w:eastAsia="仿宋" w:hAnsi="仿宋" w:cs="Arial" w:hint="eastAsia"/>
          <w:kern w:val="0"/>
          <w:sz w:val="32"/>
          <w:szCs w:val="32"/>
        </w:rPr>
        <w:t>文化</w:t>
      </w:r>
      <w:r w:rsidR="00DD5F70" w:rsidRPr="00A04E2B">
        <w:rPr>
          <w:rFonts w:ascii="仿宋" w:eastAsia="仿宋" w:hAnsi="仿宋" w:cs="Arial" w:hint="eastAsia"/>
          <w:kern w:val="0"/>
          <w:sz w:val="32"/>
          <w:szCs w:val="32"/>
        </w:rPr>
        <w:t>建设有特色、有亮点。</w:t>
      </w:r>
    </w:p>
    <w:p w:rsidR="008722BB" w:rsidRPr="00A04E2B" w:rsidRDefault="000667C6" w:rsidP="00A04E2B">
      <w:pPr>
        <w:spacing w:line="560" w:lineRule="exact"/>
        <w:ind w:firstLineChars="196" w:firstLine="627"/>
        <w:rPr>
          <w:rFonts w:ascii="仿宋" w:eastAsia="仿宋" w:hAnsi="仿宋" w:cs="Arial"/>
          <w:kern w:val="0"/>
          <w:sz w:val="32"/>
          <w:szCs w:val="32"/>
        </w:rPr>
      </w:pPr>
      <w:r w:rsidRPr="00A04E2B">
        <w:rPr>
          <w:rFonts w:ascii="仿宋" w:eastAsia="仿宋" w:hAnsi="仿宋" w:cs="Arial" w:hint="eastAsia"/>
          <w:kern w:val="0"/>
          <w:sz w:val="32"/>
          <w:szCs w:val="32"/>
        </w:rPr>
        <w:t>6.</w:t>
      </w:r>
      <w:r w:rsidR="00427D95" w:rsidRPr="00A04E2B">
        <w:rPr>
          <w:rFonts w:ascii="仿宋" w:eastAsia="仿宋" w:hAnsi="仿宋" w:cs="Arial" w:hint="eastAsia"/>
          <w:kern w:val="0"/>
          <w:sz w:val="32"/>
          <w:szCs w:val="32"/>
        </w:rPr>
        <w:t>坚持“扶困”与“扶智”“扶志”相结合，提高资助精准化，提升资助育人成效</w:t>
      </w:r>
      <w:r w:rsidR="002C0D29">
        <w:rPr>
          <w:rFonts w:ascii="仿宋" w:eastAsia="仿宋" w:hAnsi="仿宋" w:cs="Arial" w:hint="eastAsia"/>
          <w:kern w:val="0"/>
          <w:sz w:val="32"/>
          <w:szCs w:val="32"/>
        </w:rPr>
        <w:t>。</w:t>
      </w:r>
      <w:r w:rsidR="00DD5F70" w:rsidRPr="00A04E2B">
        <w:rPr>
          <w:rFonts w:ascii="仿宋" w:eastAsia="仿宋" w:hAnsi="仿宋" w:cs="Arial" w:hint="eastAsia"/>
          <w:kern w:val="0"/>
          <w:sz w:val="32"/>
          <w:szCs w:val="32"/>
        </w:rPr>
        <w:t>2019年共评选出各类奖助学金获得者311人次，走访困难学生5人次，将资助政策宣讲会与资助诚信知识竞赛相结合，举办了“受助思源、获奖思进、感恩回报”主题宣讲会和2019奖助学金获得者成长感悟分享会。</w:t>
      </w:r>
      <w:r w:rsidR="00CB05A9" w:rsidRPr="00A04E2B">
        <w:rPr>
          <w:rFonts w:ascii="仿宋" w:eastAsia="仿宋" w:hAnsi="仿宋" w:cs="Arial" w:hint="eastAsia"/>
          <w:kern w:val="0"/>
          <w:sz w:val="32"/>
          <w:szCs w:val="32"/>
        </w:rPr>
        <w:t xml:space="preserve">                                                                                                                                                                                                                                                                                                                                       </w:t>
      </w:r>
    </w:p>
    <w:p w:rsidR="00A04E2B" w:rsidRPr="00A04E2B" w:rsidRDefault="00CB05A9" w:rsidP="00A04E2B">
      <w:pPr>
        <w:spacing w:line="560" w:lineRule="exact"/>
        <w:ind w:firstLineChars="200" w:firstLine="643"/>
        <w:rPr>
          <w:rFonts w:ascii="仿宋" w:eastAsia="仿宋" w:hAnsi="仿宋"/>
          <w:sz w:val="32"/>
          <w:szCs w:val="32"/>
        </w:rPr>
      </w:pPr>
      <w:r w:rsidRPr="00A04E2B">
        <w:rPr>
          <w:rFonts w:ascii="仿宋" w:eastAsia="仿宋" w:hAnsi="仿宋" w:cs="Arial"/>
          <w:b/>
          <w:sz w:val="32"/>
          <w:szCs w:val="32"/>
        </w:rPr>
        <w:t>三、</w:t>
      </w:r>
      <w:r w:rsidR="00A04E2B" w:rsidRPr="00A04E2B">
        <w:rPr>
          <w:rFonts w:ascii="仿宋" w:eastAsia="仿宋" w:hAnsi="仿宋" w:hint="eastAsia"/>
          <w:b/>
          <w:sz w:val="32"/>
          <w:szCs w:val="32"/>
        </w:rPr>
        <w:t>全力做到严于律己，争做廉洁自律的表率</w:t>
      </w:r>
    </w:p>
    <w:p w:rsidR="00A04E2B" w:rsidRPr="00A04E2B" w:rsidRDefault="00A04E2B" w:rsidP="00A04E2B">
      <w:pPr>
        <w:pStyle w:val="a3"/>
        <w:shd w:val="clear" w:color="auto" w:fill="FFFFFF"/>
        <w:spacing w:before="0" w:beforeAutospacing="0" w:after="0" w:afterAutospacing="0" w:line="560" w:lineRule="exact"/>
        <w:ind w:firstLineChars="200" w:firstLine="640"/>
        <w:rPr>
          <w:rFonts w:ascii="仿宋" w:eastAsia="仿宋" w:hAnsi="仿宋" w:cs="Times New Roman"/>
          <w:kern w:val="2"/>
          <w:sz w:val="32"/>
          <w:szCs w:val="32"/>
        </w:rPr>
      </w:pPr>
      <w:r w:rsidRPr="00A04E2B">
        <w:rPr>
          <w:rFonts w:ascii="仿宋" w:eastAsia="仿宋" w:hAnsi="仿宋" w:cs="Times New Roman" w:hint="eastAsia"/>
          <w:kern w:val="2"/>
          <w:sz w:val="32"/>
          <w:szCs w:val="32"/>
        </w:rPr>
        <w:t>加强自身修养，做到修身慎行，清廉自律。坚持公开、公正、公平的原则，做好学生组织发展、评奖评优等工作。在严格自我约束的基础上，履行好“一岗双责”的责任，对违反纪律规矩的行为，敢于批评制止，用自身行动维护好纪律的严肃性和权威性。</w:t>
      </w:r>
    </w:p>
    <w:p w:rsidR="008722BB" w:rsidRPr="00A04E2B" w:rsidRDefault="002C0D29" w:rsidP="00A04E2B">
      <w:pPr>
        <w:pStyle w:val="a3"/>
        <w:shd w:val="clear" w:color="auto" w:fill="FFFFFF"/>
        <w:spacing w:before="0" w:beforeAutospacing="0" w:after="0" w:afterAutospacing="0" w:line="560" w:lineRule="exact"/>
        <w:ind w:left="161" w:firstLine="630"/>
        <w:rPr>
          <w:rFonts w:ascii="仿宋" w:eastAsia="仿宋" w:hAnsi="仿宋"/>
          <w:sz w:val="32"/>
          <w:szCs w:val="32"/>
        </w:rPr>
      </w:pPr>
      <w:r w:rsidRPr="002C0D29">
        <w:rPr>
          <w:rFonts w:ascii="仿宋" w:eastAsia="仿宋" w:hAnsi="仿宋" w:cs="Times New Roman" w:hint="eastAsia"/>
          <w:kern w:val="2"/>
          <w:sz w:val="32"/>
          <w:szCs w:val="32"/>
        </w:rPr>
        <w:t>在今后的工作中，将</w:t>
      </w:r>
      <w:r w:rsidR="00CB05A9" w:rsidRPr="002C0D29">
        <w:rPr>
          <w:rFonts w:ascii="仿宋" w:eastAsia="仿宋" w:hAnsi="仿宋" w:cs="Times New Roman"/>
          <w:kern w:val="2"/>
          <w:sz w:val="32"/>
          <w:szCs w:val="32"/>
        </w:rPr>
        <w:t>认真贯彻落实学校</w:t>
      </w:r>
      <w:r w:rsidR="00CB05A9" w:rsidRPr="002C0D29">
        <w:rPr>
          <w:rFonts w:ascii="仿宋" w:eastAsia="仿宋" w:hAnsi="仿宋" w:cs="Times New Roman" w:hint="eastAsia"/>
          <w:kern w:val="2"/>
          <w:sz w:val="32"/>
          <w:szCs w:val="32"/>
        </w:rPr>
        <w:t>“</w:t>
      </w:r>
      <w:proofErr w:type="gramStart"/>
      <w:r w:rsidR="00CB05A9" w:rsidRPr="002C0D29">
        <w:rPr>
          <w:rFonts w:ascii="仿宋" w:eastAsia="仿宋" w:hAnsi="仿宋" w:cs="Times New Roman" w:hint="eastAsia"/>
          <w:kern w:val="2"/>
          <w:sz w:val="32"/>
          <w:szCs w:val="32"/>
        </w:rPr>
        <w:t>一</w:t>
      </w:r>
      <w:proofErr w:type="gramEnd"/>
      <w:r w:rsidR="00CB05A9" w:rsidRPr="002C0D29">
        <w:rPr>
          <w:rFonts w:ascii="仿宋" w:eastAsia="仿宋" w:hAnsi="仿宋" w:cs="Times New Roman" w:hint="eastAsia"/>
          <w:kern w:val="2"/>
          <w:sz w:val="32"/>
          <w:szCs w:val="32"/>
        </w:rPr>
        <w:t>精神</w:t>
      </w:r>
      <w:proofErr w:type="gramStart"/>
      <w:r w:rsidR="00CB05A9" w:rsidRPr="002C0D29">
        <w:rPr>
          <w:rFonts w:ascii="仿宋" w:eastAsia="仿宋" w:hAnsi="仿宋" w:cs="Times New Roman" w:hint="eastAsia"/>
          <w:kern w:val="2"/>
          <w:sz w:val="32"/>
          <w:szCs w:val="32"/>
        </w:rPr>
        <w:t>一</w:t>
      </w:r>
      <w:proofErr w:type="gramEnd"/>
      <w:r w:rsidR="00CB05A9" w:rsidRPr="002C0D29">
        <w:rPr>
          <w:rFonts w:ascii="仿宋" w:eastAsia="仿宋" w:hAnsi="仿宋" w:cs="Times New Roman" w:hint="eastAsia"/>
          <w:kern w:val="2"/>
          <w:sz w:val="32"/>
          <w:szCs w:val="32"/>
        </w:rPr>
        <w:t>规划”</w:t>
      </w:r>
      <w:r w:rsidR="00CB05A9" w:rsidRPr="002C0D29">
        <w:rPr>
          <w:rFonts w:ascii="仿宋" w:eastAsia="仿宋" w:hAnsi="仿宋" w:cs="Times New Roman"/>
          <w:kern w:val="2"/>
          <w:sz w:val="32"/>
          <w:szCs w:val="32"/>
        </w:rPr>
        <w:t>，秉承“以爱为源、以生为本”的工作理念，</w:t>
      </w:r>
      <w:r w:rsidR="002B2D20" w:rsidRPr="002C0D29">
        <w:rPr>
          <w:rFonts w:ascii="仿宋" w:eastAsia="仿宋" w:hAnsi="仿宋" w:cs="Times New Roman" w:hint="eastAsia"/>
          <w:kern w:val="2"/>
          <w:sz w:val="32"/>
          <w:szCs w:val="32"/>
        </w:rPr>
        <w:t>继续落实好“1236”</w:t>
      </w:r>
      <w:r w:rsidR="002B2D20" w:rsidRPr="002C0D29">
        <w:rPr>
          <w:rFonts w:ascii="仿宋" w:eastAsia="仿宋" w:hAnsi="仿宋" w:cs="Times New Roman" w:hint="eastAsia"/>
          <w:kern w:val="2"/>
          <w:sz w:val="32"/>
          <w:szCs w:val="32"/>
        </w:rPr>
        <w:lastRenderedPageBreak/>
        <w:t>工作思路</w:t>
      </w:r>
      <w:r w:rsidR="00CB05A9" w:rsidRPr="002C0D29">
        <w:rPr>
          <w:rFonts w:ascii="仿宋" w:eastAsia="仿宋" w:hAnsi="仿宋" w:cs="Times New Roman" w:hint="eastAsia"/>
          <w:kern w:val="2"/>
          <w:sz w:val="32"/>
          <w:szCs w:val="32"/>
        </w:rPr>
        <w:t>，</w:t>
      </w:r>
      <w:r w:rsidR="00CB05A9" w:rsidRPr="00A04E2B">
        <w:rPr>
          <w:rFonts w:ascii="仿宋" w:eastAsia="仿宋" w:hAnsi="仿宋" w:cs="Times New Roman"/>
          <w:kern w:val="2"/>
          <w:sz w:val="32"/>
          <w:szCs w:val="32"/>
        </w:rPr>
        <w:t>不断增强</w:t>
      </w:r>
      <w:r>
        <w:rPr>
          <w:rFonts w:ascii="仿宋" w:eastAsia="仿宋" w:hAnsi="仿宋" w:cs="Times New Roman" w:hint="eastAsia"/>
          <w:kern w:val="2"/>
          <w:sz w:val="32"/>
          <w:szCs w:val="32"/>
        </w:rPr>
        <w:t>担当意识和创新意识</w:t>
      </w:r>
      <w:r w:rsidR="00CB05A9" w:rsidRPr="00A04E2B">
        <w:rPr>
          <w:rFonts w:ascii="仿宋" w:eastAsia="仿宋" w:hAnsi="仿宋" w:cs="Times New Roman"/>
          <w:kern w:val="2"/>
          <w:sz w:val="32"/>
          <w:szCs w:val="32"/>
        </w:rPr>
        <w:t>，</w:t>
      </w:r>
      <w:r w:rsidR="00CB05A9" w:rsidRPr="00A04E2B">
        <w:rPr>
          <w:rFonts w:ascii="仿宋" w:eastAsia="仿宋" w:hAnsi="仿宋"/>
          <w:sz w:val="32"/>
          <w:szCs w:val="32"/>
        </w:rPr>
        <w:t>为</w:t>
      </w:r>
      <w:r w:rsidR="00CB05A9" w:rsidRPr="00A04E2B">
        <w:rPr>
          <w:rFonts w:ascii="仿宋" w:eastAsia="仿宋" w:hAnsi="仿宋" w:hint="eastAsia"/>
          <w:sz w:val="32"/>
          <w:szCs w:val="32"/>
        </w:rPr>
        <w:t>学校和</w:t>
      </w:r>
      <w:r w:rsidR="00CB05A9" w:rsidRPr="00A04E2B">
        <w:rPr>
          <w:rFonts w:ascii="仿宋" w:eastAsia="仿宋" w:hAnsi="仿宋"/>
          <w:sz w:val="32"/>
          <w:szCs w:val="32"/>
        </w:rPr>
        <w:t>学院</w:t>
      </w:r>
      <w:r w:rsidR="00CB05A9" w:rsidRPr="00A04E2B">
        <w:rPr>
          <w:rFonts w:ascii="仿宋" w:eastAsia="仿宋" w:hAnsi="仿宋" w:hint="eastAsia"/>
          <w:sz w:val="32"/>
          <w:szCs w:val="32"/>
        </w:rPr>
        <w:t>发展</w:t>
      </w:r>
      <w:r w:rsidR="00CB05A9" w:rsidRPr="00A04E2B">
        <w:rPr>
          <w:rFonts w:ascii="仿宋" w:eastAsia="仿宋" w:hAnsi="仿宋"/>
          <w:sz w:val="32"/>
          <w:szCs w:val="32"/>
        </w:rPr>
        <w:t>贡献力量！</w:t>
      </w:r>
    </w:p>
    <w:sectPr w:rsidR="008722BB" w:rsidRPr="00A04E2B" w:rsidSect="00E8506D">
      <w:pgSz w:w="11906" w:h="16838"/>
      <w:pgMar w:top="1418" w:right="1418" w:bottom="1418" w:left="1418"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1F26" w:rsidRDefault="002F1F26" w:rsidP="001D1D50">
      <w:r>
        <w:separator/>
      </w:r>
    </w:p>
  </w:endnote>
  <w:endnote w:type="continuationSeparator" w:id="0">
    <w:p w:rsidR="002F1F26" w:rsidRDefault="002F1F26" w:rsidP="001D1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1F26" w:rsidRDefault="002F1F26" w:rsidP="001D1D50">
      <w:r>
        <w:separator/>
      </w:r>
    </w:p>
  </w:footnote>
  <w:footnote w:type="continuationSeparator" w:id="0">
    <w:p w:rsidR="002F1F26" w:rsidRDefault="002F1F26" w:rsidP="001D1D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979B2"/>
    <w:rsid w:val="000072E2"/>
    <w:rsid w:val="00030AC3"/>
    <w:rsid w:val="000444E8"/>
    <w:rsid w:val="000522BC"/>
    <w:rsid w:val="000667C6"/>
    <w:rsid w:val="000D4876"/>
    <w:rsid w:val="000F3ACF"/>
    <w:rsid w:val="00140F18"/>
    <w:rsid w:val="001628B2"/>
    <w:rsid w:val="0016454A"/>
    <w:rsid w:val="001977C9"/>
    <w:rsid w:val="001C4F45"/>
    <w:rsid w:val="001D0395"/>
    <w:rsid w:val="001D1D50"/>
    <w:rsid w:val="001D589B"/>
    <w:rsid w:val="001F5896"/>
    <w:rsid w:val="00205F4E"/>
    <w:rsid w:val="00220001"/>
    <w:rsid w:val="00235290"/>
    <w:rsid w:val="00237F59"/>
    <w:rsid w:val="002803DC"/>
    <w:rsid w:val="002B2D20"/>
    <w:rsid w:val="002C0D29"/>
    <w:rsid w:val="002C3857"/>
    <w:rsid w:val="002C5DA5"/>
    <w:rsid w:val="002E4E8E"/>
    <w:rsid w:val="002F1F26"/>
    <w:rsid w:val="003046FF"/>
    <w:rsid w:val="003261F0"/>
    <w:rsid w:val="00356DFC"/>
    <w:rsid w:val="00390D30"/>
    <w:rsid w:val="003E5ABB"/>
    <w:rsid w:val="004034DD"/>
    <w:rsid w:val="00427D95"/>
    <w:rsid w:val="00473308"/>
    <w:rsid w:val="004979B2"/>
    <w:rsid w:val="004C3C99"/>
    <w:rsid w:val="004F7154"/>
    <w:rsid w:val="005152FC"/>
    <w:rsid w:val="005C58ED"/>
    <w:rsid w:val="0060407F"/>
    <w:rsid w:val="006460ED"/>
    <w:rsid w:val="006A2522"/>
    <w:rsid w:val="006A5D31"/>
    <w:rsid w:val="00756278"/>
    <w:rsid w:val="007B46FA"/>
    <w:rsid w:val="007D0159"/>
    <w:rsid w:val="007E0C04"/>
    <w:rsid w:val="007F7404"/>
    <w:rsid w:val="008160E2"/>
    <w:rsid w:val="00817877"/>
    <w:rsid w:val="008722BB"/>
    <w:rsid w:val="008C22EC"/>
    <w:rsid w:val="008D311F"/>
    <w:rsid w:val="008F3E30"/>
    <w:rsid w:val="00994700"/>
    <w:rsid w:val="009A3C94"/>
    <w:rsid w:val="009F6C4F"/>
    <w:rsid w:val="00A02727"/>
    <w:rsid w:val="00A04E2B"/>
    <w:rsid w:val="00A56498"/>
    <w:rsid w:val="00A865FE"/>
    <w:rsid w:val="00B63377"/>
    <w:rsid w:val="00C509CC"/>
    <w:rsid w:val="00C52B52"/>
    <w:rsid w:val="00C83CFC"/>
    <w:rsid w:val="00CA1DED"/>
    <w:rsid w:val="00CB05A9"/>
    <w:rsid w:val="00D72B54"/>
    <w:rsid w:val="00D773AD"/>
    <w:rsid w:val="00DC5353"/>
    <w:rsid w:val="00DD5F70"/>
    <w:rsid w:val="00E75A75"/>
    <w:rsid w:val="00E8506D"/>
    <w:rsid w:val="00EC268F"/>
    <w:rsid w:val="00EF2FC1"/>
    <w:rsid w:val="00F6486D"/>
    <w:rsid w:val="00F767D9"/>
    <w:rsid w:val="00FC36F7"/>
    <w:rsid w:val="00FE1FF5"/>
    <w:rsid w:val="30D832B2"/>
    <w:rsid w:val="43CA08C4"/>
    <w:rsid w:val="7BB22C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semiHidden="0"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table" w:styleId="a4">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pPr>
      <w:ind w:firstLineChars="200" w:firstLine="420"/>
    </w:pPr>
  </w:style>
  <w:style w:type="paragraph" w:styleId="a6">
    <w:name w:val="No Spacing"/>
    <w:basedOn w:val="a"/>
    <w:uiPriority w:val="1"/>
    <w:qFormat/>
  </w:style>
  <w:style w:type="paragraph" w:styleId="a7">
    <w:name w:val="header"/>
    <w:basedOn w:val="a"/>
    <w:link w:val="Char"/>
    <w:uiPriority w:val="99"/>
    <w:unhideWhenUsed/>
    <w:rsid w:val="001D1D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rsid w:val="001D1D50"/>
    <w:rPr>
      <w:rFonts w:ascii="Times New Roman" w:eastAsia="宋体" w:hAnsi="Times New Roman" w:cs="Times New Roman"/>
      <w:kern w:val="2"/>
      <w:sz w:val="18"/>
      <w:szCs w:val="18"/>
    </w:rPr>
  </w:style>
  <w:style w:type="paragraph" w:styleId="a8">
    <w:name w:val="footer"/>
    <w:basedOn w:val="a"/>
    <w:link w:val="Char0"/>
    <w:uiPriority w:val="99"/>
    <w:unhideWhenUsed/>
    <w:rsid w:val="001D1D50"/>
    <w:pPr>
      <w:tabs>
        <w:tab w:val="center" w:pos="4153"/>
        <w:tab w:val="right" w:pos="8306"/>
      </w:tabs>
      <w:snapToGrid w:val="0"/>
      <w:jc w:val="left"/>
    </w:pPr>
    <w:rPr>
      <w:sz w:val="18"/>
      <w:szCs w:val="18"/>
    </w:rPr>
  </w:style>
  <w:style w:type="character" w:customStyle="1" w:styleId="Char0">
    <w:name w:val="页脚 Char"/>
    <w:basedOn w:val="a0"/>
    <w:link w:val="a8"/>
    <w:uiPriority w:val="99"/>
    <w:rsid w:val="001D1D50"/>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C73263-DC22-4148-9A9B-73BFD6CDE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742</TotalTime>
  <Pages>3</Pages>
  <Words>246</Words>
  <Characters>1403</Characters>
  <Application>Microsoft Office Word</Application>
  <DocSecurity>0</DocSecurity>
  <Lines>11</Lines>
  <Paragraphs>3</Paragraphs>
  <ScaleCrop>false</ScaleCrop>
  <Company>CHINA</Company>
  <LinksUpToDate>false</LinksUpToDate>
  <CharactersWithSpaces>1646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Windows</cp:lastModifiedBy>
  <cp:revision>24</cp:revision>
  <cp:lastPrinted>2018-01-11T01:11:00Z</cp:lastPrinted>
  <dcterms:created xsi:type="dcterms:W3CDTF">2018-01-04T01:57:00Z</dcterms:created>
  <dcterms:modified xsi:type="dcterms:W3CDTF">2019-12-23T05:05:00Z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