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356" w:rsidRPr="006D6A79" w:rsidRDefault="006B6356" w:rsidP="006B6356">
      <w:pPr>
        <w:jc w:val="center"/>
        <w:rPr>
          <w:rFonts w:ascii="方正小标宋简体" w:eastAsia="方正小标宋简体" w:hAnsiTheme="minorEastAsia"/>
          <w:sz w:val="44"/>
          <w:szCs w:val="44"/>
        </w:rPr>
      </w:pPr>
      <w:bookmarkStart w:id="0" w:name="_GoBack"/>
      <w:bookmarkEnd w:id="0"/>
      <w:r w:rsidRPr="006D6A79">
        <w:rPr>
          <w:rFonts w:ascii="方正小标宋简体" w:eastAsia="方正小标宋简体" w:hAnsiTheme="minorEastAsia" w:hint="eastAsia"/>
          <w:sz w:val="44"/>
          <w:szCs w:val="44"/>
        </w:rPr>
        <w:t>王宗刚201</w:t>
      </w:r>
      <w:r w:rsidR="003473EF" w:rsidRPr="006D6A79">
        <w:rPr>
          <w:rFonts w:ascii="方正小标宋简体" w:eastAsia="方正小标宋简体" w:hAnsiTheme="minorEastAsia" w:hint="eastAsia"/>
          <w:sz w:val="44"/>
          <w:szCs w:val="44"/>
        </w:rPr>
        <w:t>9</w:t>
      </w:r>
      <w:r w:rsidRPr="006D6A79">
        <w:rPr>
          <w:rFonts w:ascii="方正小标宋简体" w:eastAsia="方正小标宋简体" w:hAnsiTheme="minorEastAsia" w:hint="eastAsia"/>
          <w:sz w:val="44"/>
          <w:szCs w:val="44"/>
        </w:rPr>
        <w:t>年</w:t>
      </w:r>
      <w:r w:rsidR="00470FDC" w:rsidRPr="006D6A79">
        <w:rPr>
          <w:rFonts w:ascii="方正小标宋简体" w:eastAsia="方正小标宋简体" w:hAnsiTheme="minorEastAsia" w:hint="eastAsia"/>
          <w:sz w:val="44"/>
          <w:szCs w:val="44"/>
        </w:rPr>
        <w:t>度</w:t>
      </w:r>
      <w:r w:rsidRPr="006D6A79">
        <w:rPr>
          <w:rFonts w:ascii="方正小标宋简体" w:eastAsia="方正小标宋简体" w:hAnsiTheme="minorEastAsia" w:hint="eastAsia"/>
          <w:sz w:val="44"/>
          <w:szCs w:val="44"/>
        </w:rPr>
        <w:t>述职</w:t>
      </w:r>
      <w:proofErr w:type="gramStart"/>
      <w:r w:rsidRPr="006D6A79">
        <w:rPr>
          <w:rFonts w:ascii="方正小标宋简体" w:eastAsia="方正小标宋简体" w:hAnsiTheme="minorEastAsia" w:hint="eastAsia"/>
          <w:sz w:val="44"/>
          <w:szCs w:val="44"/>
        </w:rPr>
        <w:t>述德述</w:t>
      </w:r>
      <w:proofErr w:type="gramEnd"/>
      <w:r w:rsidRPr="006D6A79">
        <w:rPr>
          <w:rFonts w:ascii="方正小标宋简体" w:eastAsia="方正小标宋简体" w:hAnsiTheme="minorEastAsia" w:hint="eastAsia"/>
          <w:sz w:val="44"/>
          <w:szCs w:val="44"/>
        </w:rPr>
        <w:t>廉报告</w:t>
      </w:r>
    </w:p>
    <w:p w:rsidR="007C5C0F" w:rsidRDefault="006B6356" w:rsidP="006B6356">
      <w:pPr>
        <w:tabs>
          <w:tab w:val="left" w:pos="990"/>
        </w:tabs>
      </w:pPr>
      <w:r>
        <w:tab/>
      </w:r>
    </w:p>
    <w:p w:rsidR="006B6356" w:rsidRPr="002D36B0" w:rsidRDefault="00FC6152" w:rsidP="006D6A79">
      <w:pPr>
        <w:tabs>
          <w:tab w:val="left" w:pos="990"/>
        </w:tabs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D36B0">
        <w:rPr>
          <w:rFonts w:ascii="仿宋" w:eastAsia="仿宋" w:hAnsi="仿宋" w:hint="eastAsia"/>
          <w:sz w:val="32"/>
          <w:szCs w:val="32"/>
        </w:rPr>
        <w:t>201</w:t>
      </w:r>
      <w:r w:rsidR="003473EF" w:rsidRPr="002D36B0">
        <w:rPr>
          <w:rFonts w:ascii="仿宋" w:eastAsia="仿宋" w:hAnsi="仿宋" w:hint="eastAsia"/>
          <w:sz w:val="32"/>
          <w:szCs w:val="32"/>
        </w:rPr>
        <w:t>9</w:t>
      </w:r>
      <w:r w:rsidRPr="002D36B0">
        <w:rPr>
          <w:rFonts w:ascii="仿宋" w:eastAsia="仿宋" w:hAnsi="仿宋" w:hint="eastAsia"/>
          <w:sz w:val="32"/>
          <w:szCs w:val="32"/>
        </w:rPr>
        <w:t>年</w:t>
      </w:r>
      <w:r w:rsidR="003473EF" w:rsidRPr="002D36B0">
        <w:rPr>
          <w:rFonts w:ascii="仿宋" w:eastAsia="仿宋" w:hAnsi="仿宋" w:hint="eastAsia"/>
          <w:sz w:val="32"/>
          <w:szCs w:val="32"/>
        </w:rPr>
        <w:t>在党总支和院行政的正确领导下</w:t>
      </w:r>
      <w:r w:rsidR="00470FDC" w:rsidRPr="002D36B0">
        <w:rPr>
          <w:rFonts w:ascii="仿宋" w:eastAsia="仿宋" w:hAnsi="仿宋" w:hint="eastAsia"/>
          <w:sz w:val="32"/>
          <w:szCs w:val="32"/>
        </w:rPr>
        <w:t>，</w:t>
      </w:r>
      <w:r w:rsidR="003473EF" w:rsidRPr="002D36B0">
        <w:rPr>
          <w:rFonts w:ascii="仿宋" w:eastAsia="仿宋" w:hAnsi="仿宋" w:hint="eastAsia"/>
          <w:sz w:val="32"/>
          <w:szCs w:val="32"/>
        </w:rPr>
        <w:t>在同事们的积极配合和大力支持下，</w:t>
      </w:r>
      <w:r w:rsidR="00470FDC" w:rsidRPr="002D36B0">
        <w:rPr>
          <w:rFonts w:ascii="仿宋" w:eastAsia="仿宋" w:hAnsi="仿宋" w:hint="eastAsia"/>
          <w:sz w:val="32"/>
          <w:szCs w:val="32"/>
        </w:rPr>
        <w:t>立足任职岗位，认真履职尽责，</w:t>
      </w:r>
      <w:r w:rsidR="006B6356" w:rsidRPr="002D36B0">
        <w:rPr>
          <w:rFonts w:ascii="仿宋" w:eastAsia="仿宋" w:hAnsi="仿宋" w:hint="eastAsia"/>
          <w:sz w:val="32"/>
          <w:szCs w:val="32"/>
        </w:rPr>
        <w:t>较好的完成了工作任务，</w:t>
      </w:r>
      <w:r w:rsidR="00E35B82" w:rsidRPr="002D36B0">
        <w:rPr>
          <w:rFonts w:ascii="仿宋" w:eastAsia="仿宋" w:hAnsi="仿宋" w:hint="eastAsia"/>
          <w:sz w:val="32"/>
          <w:szCs w:val="32"/>
        </w:rPr>
        <w:t>现汇报如下。</w:t>
      </w:r>
    </w:p>
    <w:p w:rsidR="0094688C" w:rsidRPr="002D36B0" w:rsidRDefault="005523E5" w:rsidP="006D6A79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D36B0">
        <w:rPr>
          <w:rFonts w:ascii="仿宋" w:eastAsia="仿宋" w:hAnsi="仿宋" w:hint="eastAsia"/>
          <w:sz w:val="32"/>
          <w:szCs w:val="32"/>
        </w:rPr>
        <w:t>一、政治思想方面</w:t>
      </w:r>
    </w:p>
    <w:p w:rsidR="001E4702" w:rsidRPr="002D36B0" w:rsidRDefault="001E4702" w:rsidP="006D6A79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D36B0">
        <w:rPr>
          <w:rFonts w:ascii="仿宋" w:eastAsia="仿宋" w:hAnsi="仿宋" w:cs="Times New Roman" w:hint="eastAsia"/>
          <w:sz w:val="32"/>
          <w:szCs w:val="32"/>
        </w:rPr>
        <w:t>按照“守初心、担使命、找差距、抓落实”的总要求，积极参加“不忘初心、牢记使命”主题教育活动，</w:t>
      </w:r>
      <w:r w:rsidRPr="002D36B0">
        <w:rPr>
          <w:rFonts w:ascii="仿宋" w:eastAsia="仿宋" w:hAnsi="仿宋" w:cs="宋体" w:hint="eastAsia"/>
          <w:kern w:val="0"/>
          <w:sz w:val="32"/>
          <w:szCs w:val="32"/>
        </w:rPr>
        <w:t>认真学</w:t>
      </w:r>
      <w:proofErr w:type="gramStart"/>
      <w:r w:rsidRPr="002D36B0">
        <w:rPr>
          <w:rFonts w:ascii="仿宋" w:eastAsia="仿宋" w:hAnsi="仿宋" w:cs="宋体" w:hint="eastAsia"/>
          <w:kern w:val="0"/>
          <w:sz w:val="32"/>
          <w:szCs w:val="32"/>
        </w:rPr>
        <w:t>习</w:t>
      </w:r>
      <w:r w:rsidR="00F669B3" w:rsidRPr="002D36B0">
        <w:rPr>
          <w:rFonts w:ascii="仿宋" w:eastAsia="仿宋" w:hAnsi="仿宋" w:cs="宋体" w:hint="eastAsia"/>
          <w:kern w:val="0"/>
          <w:sz w:val="32"/>
          <w:szCs w:val="32"/>
        </w:rPr>
        <w:t>习近</w:t>
      </w:r>
      <w:proofErr w:type="gramEnd"/>
      <w:r w:rsidR="00F669B3" w:rsidRPr="002D36B0">
        <w:rPr>
          <w:rFonts w:ascii="仿宋" w:eastAsia="仿宋" w:hAnsi="仿宋" w:cs="宋体" w:hint="eastAsia"/>
          <w:kern w:val="0"/>
          <w:sz w:val="32"/>
          <w:szCs w:val="32"/>
        </w:rPr>
        <w:t>平总书记系列</w:t>
      </w:r>
      <w:r w:rsidR="00F669B3">
        <w:rPr>
          <w:rFonts w:ascii="仿宋" w:eastAsia="仿宋" w:hAnsi="仿宋" w:cs="宋体" w:hint="eastAsia"/>
          <w:kern w:val="0"/>
          <w:sz w:val="32"/>
          <w:szCs w:val="32"/>
        </w:rPr>
        <w:t>重要</w:t>
      </w:r>
      <w:r w:rsidR="00F669B3" w:rsidRPr="002D36B0">
        <w:rPr>
          <w:rFonts w:ascii="仿宋" w:eastAsia="仿宋" w:hAnsi="仿宋" w:cs="宋体" w:hint="eastAsia"/>
          <w:kern w:val="0"/>
          <w:sz w:val="32"/>
          <w:szCs w:val="32"/>
        </w:rPr>
        <w:t>讲话和</w:t>
      </w:r>
      <w:r w:rsidRPr="002D36B0">
        <w:rPr>
          <w:rFonts w:ascii="仿宋" w:eastAsia="仿宋" w:hAnsi="仿宋" w:cs="宋体" w:hint="eastAsia"/>
          <w:kern w:val="0"/>
          <w:sz w:val="32"/>
          <w:szCs w:val="32"/>
        </w:rPr>
        <w:t>党章党规，</w:t>
      </w:r>
      <w:r w:rsidR="00F669B3">
        <w:rPr>
          <w:rFonts w:ascii="仿宋" w:eastAsia="仿宋" w:hAnsi="仿宋" w:cs="宋体" w:hint="eastAsia"/>
          <w:kern w:val="0"/>
          <w:sz w:val="32"/>
          <w:szCs w:val="32"/>
        </w:rPr>
        <w:t>认真</w:t>
      </w:r>
      <w:r w:rsidRPr="002D36B0">
        <w:rPr>
          <w:rFonts w:ascii="仿宋" w:eastAsia="仿宋" w:hAnsi="仿宋" w:cs="宋体" w:hint="eastAsia"/>
          <w:kern w:val="0"/>
          <w:sz w:val="32"/>
          <w:szCs w:val="32"/>
        </w:rPr>
        <w:t>学习</w:t>
      </w:r>
      <w:r w:rsidR="00F669B3">
        <w:rPr>
          <w:rFonts w:ascii="仿宋" w:eastAsia="仿宋" w:hAnsi="仿宋" w:cs="宋体" w:hint="eastAsia"/>
          <w:kern w:val="0"/>
          <w:sz w:val="32"/>
          <w:szCs w:val="32"/>
        </w:rPr>
        <w:t>贯彻</w:t>
      </w:r>
      <w:r w:rsidRPr="002D36B0">
        <w:rPr>
          <w:rFonts w:ascii="仿宋" w:eastAsia="仿宋" w:hAnsi="仿宋" w:cs="宋体" w:hint="eastAsia"/>
          <w:kern w:val="0"/>
          <w:sz w:val="32"/>
          <w:szCs w:val="32"/>
        </w:rPr>
        <w:t>党的十九</w:t>
      </w:r>
      <w:r w:rsidR="00F669B3">
        <w:rPr>
          <w:rFonts w:ascii="仿宋" w:eastAsia="仿宋" w:hAnsi="仿宋" w:cs="宋体" w:hint="eastAsia"/>
          <w:kern w:val="0"/>
          <w:sz w:val="32"/>
          <w:szCs w:val="32"/>
        </w:rPr>
        <w:t>大和十九届</w:t>
      </w:r>
      <w:r w:rsidRPr="002D36B0">
        <w:rPr>
          <w:rFonts w:ascii="仿宋" w:eastAsia="仿宋" w:hAnsi="仿宋" w:cs="宋体" w:hint="eastAsia"/>
          <w:kern w:val="0"/>
          <w:sz w:val="32"/>
          <w:szCs w:val="32"/>
        </w:rPr>
        <w:t>四中全会精神，</w:t>
      </w:r>
      <w:r w:rsidR="00180AB8" w:rsidRPr="002D36B0">
        <w:rPr>
          <w:rFonts w:ascii="仿宋" w:eastAsia="仿宋" w:hAnsi="仿宋" w:cs="宋体" w:hint="eastAsia"/>
          <w:kern w:val="0"/>
          <w:sz w:val="32"/>
          <w:szCs w:val="32"/>
        </w:rPr>
        <w:t>积极参加学习强国和干部在线学习，</w:t>
      </w:r>
      <w:r w:rsidR="00D75D25" w:rsidRPr="002D36B0">
        <w:rPr>
          <w:rFonts w:ascii="仿宋" w:eastAsia="仿宋" w:hAnsi="仿宋" w:cs="宋体" w:hint="eastAsia"/>
          <w:kern w:val="0"/>
          <w:sz w:val="32"/>
          <w:szCs w:val="32"/>
        </w:rPr>
        <w:t>注意在学思结合、学用结合上下功夫</w:t>
      </w:r>
      <w:r w:rsidRPr="002D36B0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2D36B0">
        <w:rPr>
          <w:rFonts w:ascii="仿宋" w:eastAsia="仿宋" w:hAnsi="仿宋" w:cs="Times New Roman" w:hint="eastAsia"/>
          <w:sz w:val="32"/>
          <w:szCs w:val="32"/>
        </w:rPr>
        <w:t>注重加强党性修养，坚定理想信念，</w:t>
      </w:r>
      <w:r w:rsidR="00D75D25" w:rsidRPr="002D36B0">
        <w:rPr>
          <w:rFonts w:ascii="仿宋" w:eastAsia="仿宋" w:hAnsi="仿宋" w:cs="Times New Roman" w:hint="eastAsia"/>
          <w:sz w:val="32"/>
          <w:szCs w:val="32"/>
        </w:rPr>
        <w:t>牢固树立</w:t>
      </w:r>
      <w:r w:rsidR="00A13B8B" w:rsidRPr="002D36B0">
        <w:rPr>
          <w:rFonts w:ascii="仿宋" w:eastAsia="仿宋" w:hAnsi="仿宋" w:cs="宋体" w:hint="eastAsia"/>
          <w:kern w:val="0"/>
          <w:sz w:val="32"/>
          <w:szCs w:val="32"/>
        </w:rPr>
        <w:t>为师生服务的意识，强化全院一盘棋思想，坚持工作中想事做事以师生利益为先，以学院大局为重，</w:t>
      </w:r>
      <w:r w:rsidRPr="002D36B0">
        <w:rPr>
          <w:rFonts w:ascii="仿宋" w:eastAsia="仿宋" w:hAnsi="仿宋" w:cs="Times New Roman" w:hint="eastAsia"/>
          <w:sz w:val="32"/>
          <w:szCs w:val="32"/>
        </w:rPr>
        <w:t>老老实实做事，规规矩矩做人。</w:t>
      </w:r>
    </w:p>
    <w:p w:rsidR="00E35B82" w:rsidRPr="002D36B0" w:rsidRDefault="005523E5" w:rsidP="006D6A79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D36B0">
        <w:rPr>
          <w:rFonts w:ascii="仿宋" w:eastAsia="仿宋" w:hAnsi="仿宋" w:hint="eastAsia"/>
          <w:sz w:val="32"/>
          <w:szCs w:val="32"/>
        </w:rPr>
        <w:t>二、</w:t>
      </w:r>
      <w:r w:rsidR="00BB0C41" w:rsidRPr="002D36B0">
        <w:rPr>
          <w:rFonts w:ascii="仿宋" w:eastAsia="仿宋" w:hAnsi="仿宋" w:hint="eastAsia"/>
          <w:sz w:val="32"/>
          <w:szCs w:val="32"/>
        </w:rPr>
        <w:t>工作</w:t>
      </w:r>
      <w:r w:rsidR="00871B98" w:rsidRPr="002D36B0">
        <w:rPr>
          <w:rFonts w:ascii="仿宋" w:eastAsia="仿宋" w:hAnsi="仿宋" w:hint="eastAsia"/>
          <w:sz w:val="32"/>
          <w:szCs w:val="32"/>
        </w:rPr>
        <w:t>开展</w:t>
      </w:r>
      <w:r w:rsidR="00BB0C41" w:rsidRPr="002D36B0">
        <w:rPr>
          <w:rFonts w:ascii="仿宋" w:eastAsia="仿宋" w:hAnsi="仿宋" w:hint="eastAsia"/>
          <w:sz w:val="32"/>
          <w:szCs w:val="32"/>
        </w:rPr>
        <w:t>情况</w:t>
      </w:r>
    </w:p>
    <w:p w:rsidR="003473EF" w:rsidRPr="002D36B0" w:rsidRDefault="005523E5" w:rsidP="006D6A79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D36B0">
        <w:rPr>
          <w:rFonts w:ascii="仿宋" w:eastAsia="仿宋" w:hAnsi="仿宋" w:hint="eastAsia"/>
          <w:sz w:val="32"/>
          <w:szCs w:val="32"/>
        </w:rPr>
        <w:t>（一）</w:t>
      </w:r>
      <w:r w:rsidR="003473EF" w:rsidRPr="002D36B0">
        <w:rPr>
          <w:rFonts w:ascii="仿宋" w:eastAsia="仿宋" w:hAnsi="仿宋" w:hint="eastAsia"/>
          <w:sz w:val="32"/>
          <w:szCs w:val="32"/>
        </w:rPr>
        <w:t>实验教学服务和实验室管理</w:t>
      </w:r>
    </w:p>
    <w:p w:rsidR="002969EF" w:rsidRPr="002D36B0" w:rsidRDefault="003473EF" w:rsidP="006D6A79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D36B0">
        <w:rPr>
          <w:rFonts w:ascii="仿宋" w:eastAsia="仿宋" w:hAnsi="仿宋" w:hint="eastAsia"/>
          <w:sz w:val="32"/>
          <w:szCs w:val="32"/>
        </w:rPr>
        <w:t>本年度实验</w:t>
      </w:r>
      <w:r w:rsidR="000265CB" w:rsidRPr="002D36B0">
        <w:rPr>
          <w:rFonts w:ascii="仿宋" w:eastAsia="仿宋" w:hAnsi="仿宋" w:hint="eastAsia"/>
          <w:sz w:val="32"/>
          <w:szCs w:val="32"/>
        </w:rPr>
        <w:t>中心</w:t>
      </w:r>
      <w:r w:rsidRPr="002D36B0">
        <w:rPr>
          <w:rFonts w:ascii="仿宋" w:eastAsia="仿宋" w:hAnsi="仿宋" w:hint="eastAsia"/>
          <w:sz w:val="32"/>
          <w:szCs w:val="32"/>
        </w:rPr>
        <w:t>共承担了</w:t>
      </w:r>
      <w:r w:rsidR="00A13B8B" w:rsidRPr="002D36B0">
        <w:rPr>
          <w:rFonts w:ascii="仿宋" w:eastAsia="仿宋" w:hAnsi="仿宋" w:hint="eastAsia"/>
          <w:sz w:val="32"/>
          <w:szCs w:val="32"/>
        </w:rPr>
        <w:t>23</w:t>
      </w:r>
      <w:r w:rsidRPr="002D36B0">
        <w:rPr>
          <w:rFonts w:ascii="仿宋" w:eastAsia="仿宋" w:hAnsi="仿宋" w:hint="eastAsia"/>
          <w:sz w:val="32"/>
          <w:szCs w:val="32"/>
        </w:rPr>
        <w:t>门次、</w:t>
      </w:r>
      <w:r w:rsidR="00A13B8B" w:rsidRPr="002D36B0">
        <w:rPr>
          <w:rFonts w:ascii="仿宋" w:eastAsia="仿宋" w:hAnsi="仿宋" w:hint="eastAsia"/>
          <w:sz w:val="32"/>
          <w:szCs w:val="32"/>
        </w:rPr>
        <w:t>650</w:t>
      </w:r>
      <w:r w:rsidR="00F669B3">
        <w:rPr>
          <w:rFonts w:ascii="仿宋" w:eastAsia="仿宋" w:hAnsi="仿宋" w:hint="eastAsia"/>
          <w:sz w:val="32"/>
          <w:szCs w:val="32"/>
        </w:rPr>
        <w:t>余</w:t>
      </w:r>
      <w:r w:rsidRPr="002D36B0">
        <w:rPr>
          <w:rFonts w:ascii="仿宋" w:eastAsia="仿宋" w:hAnsi="仿宋" w:hint="eastAsia"/>
          <w:sz w:val="32"/>
          <w:szCs w:val="32"/>
        </w:rPr>
        <w:t>学时、3</w:t>
      </w:r>
      <w:r w:rsidR="00A13B8B" w:rsidRPr="002D36B0">
        <w:rPr>
          <w:rFonts w:ascii="仿宋" w:eastAsia="仿宋" w:hAnsi="仿宋" w:hint="eastAsia"/>
          <w:sz w:val="32"/>
          <w:szCs w:val="32"/>
        </w:rPr>
        <w:t>3</w:t>
      </w:r>
      <w:r w:rsidRPr="002D36B0">
        <w:rPr>
          <w:rFonts w:ascii="仿宋" w:eastAsia="仿宋" w:hAnsi="仿宋" w:hint="eastAsia"/>
          <w:sz w:val="32"/>
          <w:szCs w:val="32"/>
        </w:rPr>
        <w:t>00人次的上机实验任务，100%完成实验教学开出计划。</w:t>
      </w:r>
      <w:r w:rsidR="000265CB" w:rsidRPr="002D36B0">
        <w:rPr>
          <w:rFonts w:ascii="仿宋" w:eastAsia="仿宋" w:hAnsi="仿宋" w:hint="eastAsia"/>
          <w:sz w:val="32"/>
          <w:szCs w:val="32"/>
        </w:rPr>
        <w:t>高度重视实验室安全管理，</w:t>
      </w:r>
      <w:r w:rsidR="003959BE" w:rsidRPr="002D36B0">
        <w:rPr>
          <w:rFonts w:ascii="仿宋" w:eastAsia="仿宋" w:hAnsi="仿宋" w:hint="eastAsia"/>
          <w:sz w:val="32"/>
          <w:szCs w:val="32"/>
        </w:rPr>
        <w:t>组织完成了2019级新生安全教育培训和考试，</w:t>
      </w:r>
      <w:r w:rsidR="000265CB" w:rsidRPr="002D36B0">
        <w:rPr>
          <w:rFonts w:ascii="仿宋" w:eastAsia="仿宋" w:hAnsi="仿宋" w:hint="eastAsia"/>
          <w:sz w:val="32"/>
          <w:szCs w:val="32"/>
        </w:rPr>
        <w:t>认真落实</w:t>
      </w:r>
      <w:r w:rsidR="002D61A1" w:rsidRPr="002D36B0">
        <w:rPr>
          <w:rFonts w:ascii="仿宋" w:eastAsia="仿宋" w:hAnsi="仿宋" w:hint="eastAsia"/>
          <w:sz w:val="32"/>
          <w:szCs w:val="32"/>
        </w:rPr>
        <w:t>校院</w:t>
      </w:r>
      <w:r w:rsidR="000265CB" w:rsidRPr="002D36B0">
        <w:rPr>
          <w:rFonts w:ascii="仿宋" w:eastAsia="仿宋" w:hAnsi="仿宋" w:hint="eastAsia"/>
          <w:sz w:val="32"/>
          <w:szCs w:val="32"/>
        </w:rPr>
        <w:t>关于实验室安全的各项</w:t>
      </w:r>
      <w:r w:rsidR="002D61A1" w:rsidRPr="002D36B0">
        <w:rPr>
          <w:rFonts w:ascii="仿宋" w:eastAsia="仿宋" w:hAnsi="仿宋" w:hint="eastAsia"/>
          <w:sz w:val="32"/>
          <w:szCs w:val="32"/>
        </w:rPr>
        <w:t>制度和</w:t>
      </w:r>
      <w:r w:rsidR="000265CB" w:rsidRPr="002D36B0">
        <w:rPr>
          <w:rFonts w:ascii="仿宋" w:eastAsia="仿宋" w:hAnsi="仿宋" w:hint="eastAsia"/>
          <w:sz w:val="32"/>
          <w:szCs w:val="32"/>
        </w:rPr>
        <w:t>部署，</w:t>
      </w:r>
      <w:r w:rsidR="002D61A1" w:rsidRPr="002D36B0">
        <w:rPr>
          <w:rFonts w:ascii="仿宋" w:eastAsia="仿宋" w:hAnsi="仿宋" w:hint="eastAsia"/>
          <w:sz w:val="32"/>
          <w:szCs w:val="32"/>
        </w:rPr>
        <w:t>定期对实验室</w:t>
      </w:r>
      <w:r w:rsidR="00F669B3">
        <w:rPr>
          <w:rFonts w:ascii="仿宋" w:eastAsia="仿宋" w:hAnsi="仿宋" w:hint="eastAsia"/>
          <w:sz w:val="32"/>
          <w:szCs w:val="32"/>
        </w:rPr>
        <w:t>电器</w:t>
      </w:r>
      <w:r w:rsidR="002D61A1" w:rsidRPr="002D36B0">
        <w:rPr>
          <w:rFonts w:ascii="仿宋" w:eastAsia="仿宋" w:hAnsi="仿宋" w:hint="eastAsia"/>
          <w:sz w:val="32"/>
          <w:szCs w:val="32"/>
        </w:rPr>
        <w:t>电路、门窗防护及防火设施逐一进行</w:t>
      </w:r>
      <w:r w:rsidR="000265CB" w:rsidRPr="002D36B0">
        <w:rPr>
          <w:rFonts w:ascii="仿宋" w:eastAsia="仿宋" w:hAnsi="仿宋" w:hint="eastAsia"/>
          <w:sz w:val="32"/>
          <w:szCs w:val="32"/>
        </w:rPr>
        <w:t>隐患排查，</w:t>
      </w:r>
      <w:r w:rsidR="002D61A1" w:rsidRPr="002D36B0">
        <w:rPr>
          <w:rFonts w:ascii="仿宋" w:eastAsia="仿宋" w:hAnsi="仿宋" w:hint="eastAsia"/>
          <w:sz w:val="32"/>
          <w:szCs w:val="32"/>
        </w:rPr>
        <w:t>发现问题如线路开关及房顶漏水都及时进行了</w:t>
      </w:r>
      <w:r w:rsidR="000265CB" w:rsidRPr="002D36B0">
        <w:rPr>
          <w:rFonts w:ascii="仿宋" w:eastAsia="仿宋" w:hAnsi="仿宋" w:hint="eastAsia"/>
          <w:sz w:val="32"/>
          <w:szCs w:val="32"/>
        </w:rPr>
        <w:t>处理</w:t>
      </w:r>
      <w:r w:rsidR="002D61A1" w:rsidRPr="002D36B0">
        <w:rPr>
          <w:rFonts w:ascii="仿宋" w:eastAsia="仿宋" w:hAnsi="仿宋" w:hint="eastAsia"/>
          <w:sz w:val="32"/>
          <w:szCs w:val="32"/>
        </w:rPr>
        <w:t>，确保了实验室的安全运行</w:t>
      </w:r>
      <w:r w:rsidR="000265CB" w:rsidRPr="002D36B0">
        <w:rPr>
          <w:rFonts w:ascii="仿宋" w:eastAsia="仿宋" w:hAnsi="仿宋" w:hint="eastAsia"/>
          <w:sz w:val="32"/>
          <w:szCs w:val="32"/>
        </w:rPr>
        <w:t>。</w:t>
      </w:r>
      <w:r w:rsidR="003959BE" w:rsidRPr="002D36B0">
        <w:rPr>
          <w:rFonts w:ascii="仿宋" w:eastAsia="仿宋" w:hAnsi="仿宋" w:hint="eastAsia"/>
          <w:sz w:val="32"/>
          <w:szCs w:val="32"/>
        </w:rPr>
        <w:t>加强对海关和工业</w:t>
      </w:r>
      <w:r w:rsidR="00F669B3">
        <w:rPr>
          <w:rFonts w:ascii="仿宋" w:eastAsia="仿宋" w:hAnsi="仿宋" w:hint="eastAsia"/>
          <w:sz w:val="32"/>
          <w:szCs w:val="32"/>
        </w:rPr>
        <w:t>企业</w:t>
      </w:r>
      <w:r w:rsidR="003959BE" w:rsidRPr="002D36B0">
        <w:rPr>
          <w:rFonts w:ascii="仿宋" w:eastAsia="仿宋" w:hAnsi="仿宋" w:hint="eastAsia"/>
          <w:sz w:val="32"/>
          <w:szCs w:val="32"/>
        </w:rPr>
        <w:t>数据库及wind金融资讯数据平台</w:t>
      </w:r>
      <w:r w:rsidR="00F669B3">
        <w:rPr>
          <w:rFonts w:ascii="仿宋" w:eastAsia="仿宋" w:hAnsi="仿宋" w:hint="eastAsia"/>
          <w:sz w:val="32"/>
          <w:szCs w:val="32"/>
        </w:rPr>
        <w:t>的</w:t>
      </w:r>
      <w:r w:rsidR="003959BE" w:rsidRPr="002D36B0">
        <w:rPr>
          <w:rFonts w:ascii="仿宋" w:eastAsia="仿宋" w:hAnsi="仿宋" w:hint="eastAsia"/>
          <w:sz w:val="32"/>
          <w:szCs w:val="32"/>
        </w:rPr>
        <w:t>管理维护和使用推广，数据库的利用率有较大提高。经过统筹论证，按时完成</w:t>
      </w:r>
      <w:r w:rsidR="003959BE" w:rsidRPr="002D36B0">
        <w:rPr>
          <w:rFonts w:ascii="仿宋" w:eastAsia="仿宋" w:hAnsi="仿宋" w:hint="eastAsia"/>
          <w:sz w:val="32"/>
          <w:szCs w:val="32"/>
        </w:rPr>
        <w:lastRenderedPageBreak/>
        <w:t>了2020年度政府采购计划的编制</w:t>
      </w:r>
      <w:r w:rsidR="00F669B3">
        <w:rPr>
          <w:rFonts w:ascii="仿宋" w:eastAsia="仿宋" w:hAnsi="仿宋" w:hint="eastAsia"/>
          <w:sz w:val="32"/>
          <w:szCs w:val="32"/>
        </w:rPr>
        <w:t>和上报</w:t>
      </w:r>
      <w:r w:rsidR="003959BE" w:rsidRPr="002D36B0">
        <w:rPr>
          <w:rFonts w:ascii="仿宋" w:eastAsia="仿宋" w:hAnsi="仿宋" w:hint="eastAsia"/>
          <w:sz w:val="32"/>
          <w:szCs w:val="32"/>
        </w:rPr>
        <w:t>工作。</w:t>
      </w:r>
      <w:r w:rsidR="000265CB" w:rsidRPr="002D36B0">
        <w:rPr>
          <w:rFonts w:ascii="仿宋" w:eastAsia="仿宋" w:hAnsi="仿宋" w:hint="eastAsia"/>
          <w:sz w:val="32"/>
          <w:szCs w:val="32"/>
        </w:rPr>
        <w:t>经过认真筹备，7月5日</w:t>
      </w:r>
      <w:r w:rsidR="00A13B8B" w:rsidRPr="002D36B0">
        <w:rPr>
          <w:rFonts w:ascii="仿宋" w:eastAsia="仿宋" w:hAnsi="仿宋" w:hint="eastAsia"/>
          <w:sz w:val="32"/>
          <w:szCs w:val="32"/>
        </w:rPr>
        <w:t>与</w:t>
      </w:r>
      <w:proofErr w:type="gramStart"/>
      <w:r w:rsidRPr="002D36B0">
        <w:rPr>
          <w:rFonts w:ascii="仿宋" w:eastAsia="仿宋" w:hAnsi="仿宋" w:hint="eastAsia"/>
          <w:sz w:val="32"/>
          <w:szCs w:val="32"/>
        </w:rPr>
        <w:t>济南网融创业</w:t>
      </w:r>
      <w:proofErr w:type="gramEnd"/>
      <w:r w:rsidRPr="002D36B0">
        <w:rPr>
          <w:rFonts w:ascii="仿宋" w:eastAsia="仿宋" w:hAnsi="仿宋" w:hint="eastAsia"/>
          <w:sz w:val="32"/>
          <w:szCs w:val="32"/>
        </w:rPr>
        <w:t>服务有限公司</w:t>
      </w:r>
      <w:r w:rsidR="00A13B8B" w:rsidRPr="002D36B0">
        <w:rPr>
          <w:rFonts w:ascii="仿宋" w:eastAsia="仿宋" w:hAnsi="仿宋" w:hint="eastAsia"/>
          <w:sz w:val="32"/>
          <w:szCs w:val="32"/>
        </w:rPr>
        <w:t>共建的</w:t>
      </w:r>
      <w:r w:rsidRPr="002D36B0">
        <w:rPr>
          <w:rFonts w:ascii="仿宋" w:eastAsia="仿宋" w:hAnsi="仿宋" w:hint="eastAsia"/>
          <w:sz w:val="32"/>
          <w:szCs w:val="32"/>
        </w:rPr>
        <w:t>金融实验室</w:t>
      </w:r>
      <w:r w:rsidR="000265CB" w:rsidRPr="002D36B0">
        <w:rPr>
          <w:rFonts w:ascii="仿宋" w:eastAsia="仿宋" w:hAnsi="仿宋" w:hint="eastAsia"/>
          <w:sz w:val="32"/>
          <w:szCs w:val="32"/>
        </w:rPr>
        <w:t>正式揭牌投入教学运行。</w:t>
      </w:r>
    </w:p>
    <w:p w:rsidR="00D631B5" w:rsidRPr="002D36B0" w:rsidRDefault="005523E5" w:rsidP="006D6A79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D36B0">
        <w:rPr>
          <w:rFonts w:ascii="仿宋" w:eastAsia="仿宋" w:hAnsi="仿宋" w:hint="eastAsia"/>
          <w:sz w:val="32"/>
          <w:szCs w:val="32"/>
        </w:rPr>
        <w:t>（二）</w:t>
      </w:r>
      <w:r w:rsidR="003473EF" w:rsidRPr="002D36B0">
        <w:rPr>
          <w:rFonts w:ascii="仿宋" w:eastAsia="仿宋" w:hAnsi="仿宋" w:hint="eastAsia"/>
          <w:sz w:val="32"/>
          <w:szCs w:val="32"/>
        </w:rPr>
        <w:t>固定资产管理</w:t>
      </w:r>
    </w:p>
    <w:p w:rsidR="00305DDF" w:rsidRPr="002D36B0" w:rsidRDefault="00F669B3" w:rsidP="006D6A79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D36B0">
        <w:rPr>
          <w:rFonts w:ascii="仿宋" w:eastAsia="仿宋" w:hAnsi="仿宋" w:cs="Times New Roman" w:hint="eastAsia"/>
          <w:sz w:val="32"/>
          <w:szCs w:val="32"/>
        </w:rPr>
        <w:t>加强固定资产日常规范管理，坚持账、物、卡、存放地点、使用人相符一致，</w:t>
      </w:r>
      <w:r w:rsidRPr="002D36B0">
        <w:rPr>
          <w:rFonts w:ascii="仿宋" w:eastAsia="仿宋" w:hAnsi="仿宋" w:cs="Times New Roman"/>
          <w:sz w:val="32"/>
          <w:szCs w:val="32"/>
        </w:rPr>
        <w:t>对</w:t>
      </w:r>
      <w:r w:rsidRPr="002D36B0">
        <w:rPr>
          <w:rFonts w:ascii="仿宋" w:eastAsia="仿宋" w:hAnsi="仿宋" w:cs="Times New Roman" w:hint="eastAsia"/>
          <w:sz w:val="32"/>
          <w:szCs w:val="32"/>
        </w:rPr>
        <w:t>应因新进人员、房屋调整等造成的</w:t>
      </w:r>
      <w:r w:rsidRPr="002D36B0">
        <w:rPr>
          <w:rFonts w:ascii="仿宋" w:eastAsia="仿宋" w:hAnsi="仿宋" w:cs="Times New Roman"/>
          <w:sz w:val="32"/>
          <w:szCs w:val="32"/>
        </w:rPr>
        <w:t>资产</w:t>
      </w:r>
      <w:r w:rsidRPr="002D36B0">
        <w:rPr>
          <w:rFonts w:ascii="仿宋" w:eastAsia="仿宋" w:hAnsi="仿宋" w:cs="Times New Roman" w:hint="eastAsia"/>
          <w:sz w:val="32"/>
          <w:szCs w:val="32"/>
        </w:rPr>
        <w:t>变动及时变更，做到账物相符。2019年共进行了两次固定资产清查及报废处置，上半年申请处置资产共计68件，总价</w:t>
      </w:r>
      <w:r w:rsidRPr="002D36B0">
        <w:rPr>
          <w:rFonts w:ascii="仿宋" w:eastAsia="仿宋" w:hAnsi="仿宋" w:cs="Times New Roman"/>
          <w:sz w:val="32"/>
          <w:szCs w:val="32"/>
        </w:rPr>
        <w:t>227670</w:t>
      </w:r>
      <w:r w:rsidRPr="002D36B0">
        <w:rPr>
          <w:rFonts w:ascii="仿宋" w:eastAsia="仿宋" w:hAnsi="仿宋" w:cs="Times New Roman" w:hint="eastAsia"/>
          <w:sz w:val="32"/>
          <w:szCs w:val="32"/>
        </w:rPr>
        <w:t>元，下半年申请处置资产共计89件，总价119025元，全年申请处置资产157件，总价346695元。</w:t>
      </w:r>
      <w:r w:rsidR="00305DDF" w:rsidRPr="002D36B0">
        <w:rPr>
          <w:rFonts w:ascii="仿宋" w:eastAsia="仿宋" w:hAnsi="仿宋" w:cs="Times New Roman" w:hint="eastAsia"/>
          <w:sz w:val="32"/>
          <w:szCs w:val="32"/>
        </w:rPr>
        <w:t>根据</w:t>
      </w:r>
      <w:r w:rsidR="00305DDF" w:rsidRPr="002D36B0">
        <w:rPr>
          <w:rFonts w:ascii="仿宋" w:eastAsia="仿宋" w:hAnsi="仿宋" w:cs="Times New Roman"/>
          <w:sz w:val="32"/>
          <w:szCs w:val="32"/>
        </w:rPr>
        <w:t>学院编报的</w:t>
      </w:r>
      <w:r w:rsidR="00305DDF" w:rsidRPr="002D36B0">
        <w:rPr>
          <w:rFonts w:ascii="仿宋" w:eastAsia="仿宋" w:hAnsi="仿宋" w:cs="Times New Roman" w:hint="eastAsia"/>
          <w:sz w:val="32"/>
          <w:szCs w:val="32"/>
        </w:rPr>
        <w:t>2019年政府采购计划，全年到位设备有办公桌椅、文件柜、更衣柜、空调等共计436件，总价387924.39元。</w:t>
      </w:r>
    </w:p>
    <w:p w:rsidR="00F95E11" w:rsidRPr="002D36B0" w:rsidRDefault="005523E5" w:rsidP="006D6A79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D36B0">
        <w:rPr>
          <w:rFonts w:ascii="仿宋" w:eastAsia="仿宋" w:hAnsi="仿宋" w:hint="eastAsia"/>
          <w:sz w:val="32"/>
          <w:szCs w:val="32"/>
        </w:rPr>
        <w:t>三</w:t>
      </w:r>
      <w:r w:rsidR="00F95E11" w:rsidRPr="002D36B0">
        <w:rPr>
          <w:rFonts w:ascii="仿宋" w:eastAsia="仿宋" w:hAnsi="仿宋" w:hint="eastAsia"/>
          <w:sz w:val="32"/>
          <w:szCs w:val="32"/>
        </w:rPr>
        <w:t>、思想道德修养和廉洁自律情况</w:t>
      </w:r>
    </w:p>
    <w:p w:rsidR="00FE036A" w:rsidRPr="002D36B0" w:rsidRDefault="00D75D25" w:rsidP="006D6A79">
      <w:pPr>
        <w:adjustRightIn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D36B0">
        <w:rPr>
          <w:rFonts w:ascii="仿宋" w:eastAsia="仿宋" w:hAnsi="仿宋" w:cs="仿宋_GB2312" w:hint="eastAsia"/>
          <w:sz w:val="32"/>
          <w:szCs w:val="32"/>
        </w:rPr>
        <w:t>认真学习贯彻《中国共产党廉洁自律准则》和《中国共产党纪律处分条例》</w:t>
      </w:r>
      <w:r w:rsidR="002D36B0" w:rsidRPr="002D36B0">
        <w:rPr>
          <w:rFonts w:ascii="仿宋" w:eastAsia="仿宋" w:hAnsi="仿宋" w:cs="仿宋_GB2312" w:hint="eastAsia"/>
          <w:sz w:val="32"/>
          <w:szCs w:val="32"/>
        </w:rPr>
        <w:t>等党内法规</w:t>
      </w:r>
      <w:r w:rsidRPr="002D36B0">
        <w:rPr>
          <w:rFonts w:ascii="仿宋" w:eastAsia="仿宋" w:hAnsi="仿宋" w:cs="仿宋_GB2312" w:hint="eastAsia"/>
          <w:sz w:val="32"/>
          <w:szCs w:val="32"/>
        </w:rPr>
        <w:t>，</w:t>
      </w:r>
      <w:r w:rsidRPr="002D36B0">
        <w:rPr>
          <w:rFonts w:ascii="仿宋" w:eastAsia="仿宋" w:hAnsi="仿宋" w:cs="宋体" w:hint="eastAsia"/>
          <w:kern w:val="0"/>
          <w:sz w:val="32"/>
          <w:szCs w:val="32"/>
        </w:rPr>
        <w:t>在工作和生活中</w:t>
      </w:r>
      <w:r w:rsidRPr="002D36B0">
        <w:rPr>
          <w:rFonts w:ascii="仿宋" w:eastAsia="仿宋" w:hAnsi="仿宋" w:cs="Times New Roman" w:hint="eastAsia"/>
          <w:sz w:val="32"/>
          <w:szCs w:val="32"/>
        </w:rPr>
        <w:t>自觉遵守党的政治纪律、组织纪律和廉洁自律规定，</w:t>
      </w:r>
      <w:r w:rsidRPr="002D36B0">
        <w:rPr>
          <w:rFonts w:ascii="仿宋" w:eastAsia="仿宋" w:hAnsi="仿宋" w:hint="eastAsia"/>
          <w:sz w:val="32"/>
          <w:szCs w:val="32"/>
        </w:rPr>
        <w:t>严格遵守中央八项规定，严格执行学校各项规章制度，</w:t>
      </w:r>
      <w:r w:rsidR="008701EE" w:rsidRPr="002D36B0">
        <w:rPr>
          <w:rFonts w:ascii="仿宋" w:eastAsia="仿宋" w:hAnsi="仿宋" w:hint="eastAsia"/>
          <w:sz w:val="32"/>
          <w:szCs w:val="32"/>
        </w:rPr>
        <w:t>顾全大局，</w:t>
      </w:r>
      <w:r w:rsidR="002711CB" w:rsidRPr="002D36B0">
        <w:rPr>
          <w:rFonts w:ascii="仿宋" w:eastAsia="仿宋" w:hAnsi="仿宋" w:hint="eastAsia"/>
          <w:sz w:val="32"/>
          <w:szCs w:val="32"/>
        </w:rPr>
        <w:t>勤恳敬业</w:t>
      </w:r>
      <w:r w:rsidR="002D36B0" w:rsidRPr="002D36B0">
        <w:rPr>
          <w:rFonts w:ascii="仿宋" w:eastAsia="仿宋" w:hAnsi="仿宋" w:hint="eastAsia"/>
          <w:sz w:val="32"/>
          <w:szCs w:val="32"/>
        </w:rPr>
        <w:t>，无</w:t>
      </w:r>
      <w:r w:rsidR="002D36B0" w:rsidRPr="002D36B0">
        <w:rPr>
          <w:rFonts w:ascii="仿宋" w:eastAsia="仿宋" w:hAnsi="仿宋" w:cs="仿宋_GB2312" w:hint="eastAsia"/>
          <w:sz w:val="32"/>
          <w:szCs w:val="32"/>
        </w:rPr>
        <w:t>任何违纪违规现象发生</w:t>
      </w:r>
      <w:r w:rsidR="00FE036A" w:rsidRPr="002D36B0">
        <w:rPr>
          <w:rFonts w:ascii="仿宋" w:eastAsia="仿宋" w:hAnsi="仿宋" w:hint="eastAsia"/>
          <w:sz w:val="32"/>
          <w:szCs w:val="32"/>
        </w:rPr>
        <w:t>。</w:t>
      </w:r>
    </w:p>
    <w:p w:rsidR="00C92036" w:rsidRPr="002D36B0" w:rsidRDefault="002F15A2" w:rsidP="006D6A79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D36B0">
        <w:rPr>
          <w:rFonts w:ascii="仿宋" w:eastAsia="仿宋" w:hAnsi="仿宋" w:hint="eastAsia"/>
          <w:sz w:val="32"/>
          <w:szCs w:val="32"/>
        </w:rPr>
        <w:t>不足之处:</w:t>
      </w:r>
      <w:r w:rsidR="002D36B0" w:rsidRPr="002D36B0">
        <w:rPr>
          <w:rFonts w:ascii="仿宋" w:eastAsia="仿宋" w:hAnsi="仿宋" w:cs="Times New Roman" w:hint="eastAsia"/>
          <w:sz w:val="32"/>
          <w:szCs w:val="32"/>
        </w:rPr>
        <w:t>对外联系有待加强，</w:t>
      </w:r>
      <w:r w:rsidR="00EC10DD">
        <w:rPr>
          <w:rFonts w:ascii="仿宋" w:eastAsia="仿宋" w:hAnsi="仿宋" w:cs="Times New Roman" w:hint="eastAsia"/>
          <w:sz w:val="32"/>
          <w:szCs w:val="32"/>
        </w:rPr>
        <w:t>政治</w:t>
      </w:r>
      <w:r w:rsidR="002D36B0" w:rsidRPr="002D36B0">
        <w:rPr>
          <w:rFonts w:ascii="仿宋" w:eastAsia="仿宋" w:hAnsi="仿宋" w:cs="Times New Roman" w:hint="eastAsia"/>
          <w:sz w:val="32"/>
          <w:szCs w:val="32"/>
        </w:rPr>
        <w:t>理论学习</w:t>
      </w:r>
      <w:r w:rsidR="00EC10DD">
        <w:rPr>
          <w:rFonts w:ascii="仿宋" w:eastAsia="仿宋" w:hAnsi="仿宋" w:cs="Times New Roman" w:hint="eastAsia"/>
          <w:sz w:val="32"/>
          <w:szCs w:val="32"/>
        </w:rPr>
        <w:t>系统性、时效性</w:t>
      </w:r>
      <w:r w:rsidR="002D36B0" w:rsidRPr="002D36B0">
        <w:rPr>
          <w:rFonts w:ascii="仿宋" w:eastAsia="仿宋" w:hAnsi="仿宋" w:cs="Times New Roman" w:hint="eastAsia"/>
          <w:sz w:val="32"/>
          <w:szCs w:val="32"/>
        </w:rPr>
        <w:t>有待</w:t>
      </w:r>
      <w:r w:rsidR="00EC10DD">
        <w:rPr>
          <w:rFonts w:ascii="仿宋" w:eastAsia="仿宋" w:hAnsi="仿宋" w:cs="Times New Roman" w:hint="eastAsia"/>
          <w:sz w:val="32"/>
          <w:szCs w:val="32"/>
        </w:rPr>
        <w:t>进一步提高</w:t>
      </w:r>
      <w:r w:rsidR="002D36B0" w:rsidRPr="002D36B0">
        <w:rPr>
          <w:rFonts w:ascii="仿宋" w:eastAsia="仿宋" w:hAnsi="仿宋" w:cs="Times New Roman" w:hint="eastAsia"/>
          <w:sz w:val="32"/>
          <w:szCs w:val="32"/>
        </w:rPr>
        <w:t>，攻坚克难的精神需进一步增强。</w:t>
      </w:r>
    </w:p>
    <w:sectPr w:rsidR="00C92036" w:rsidRPr="002D36B0" w:rsidSect="006D6A79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DC8" w:rsidRDefault="00BE3DC8" w:rsidP="002D05E7">
      <w:r>
        <w:separator/>
      </w:r>
    </w:p>
  </w:endnote>
  <w:endnote w:type="continuationSeparator" w:id="0">
    <w:p w:rsidR="00BE3DC8" w:rsidRDefault="00BE3DC8" w:rsidP="002D0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DC8" w:rsidRDefault="00BE3DC8" w:rsidP="002D05E7">
      <w:r>
        <w:separator/>
      </w:r>
    </w:p>
  </w:footnote>
  <w:footnote w:type="continuationSeparator" w:id="0">
    <w:p w:rsidR="00BE3DC8" w:rsidRDefault="00BE3DC8" w:rsidP="002D0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A7CE1"/>
    <w:multiLevelType w:val="hybridMultilevel"/>
    <w:tmpl w:val="5CA6E7BE"/>
    <w:lvl w:ilvl="0" w:tplc="A814B6EA">
      <w:start w:val="1"/>
      <w:numFmt w:val="none"/>
      <w:lvlText w:val="一、"/>
      <w:lvlJc w:val="left"/>
      <w:pPr>
        <w:ind w:left="1360" w:hanging="720"/>
      </w:pPr>
      <w:rPr>
        <w:rFonts w:ascii="仿宋" w:eastAsia="仿宋" w:hAnsi="仿宋" w:cstheme="minorBidi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6C2F14FA"/>
    <w:multiLevelType w:val="hybridMultilevel"/>
    <w:tmpl w:val="7E1464C0"/>
    <w:lvl w:ilvl="0" w:tplc="97D442E2">
      <w:start w:val="1"/>
      <w:numFmt w:val="japaneseCounting"/>
      <w:lvlText w:val="%1、"/>
      <w:lvlJc w:val="left"/>
      <w:pPr>
        <w:ind w:left="1360" w:hanging="720"/>
      </w:pPr>
      <w:rPr>
        <w:rFonts w:ascii="仿宋" w:eastAsia="仿宋" w:hAnsi="仿宋" w:cstheme="minorBidi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76F431A7"/>
    <w:multiLevelType w:val="hybridMultilevel"/>
    <w:tmpl w:val="E6EC9D26"/>
    <w:lvl w:ilvl="0" w:tplc="80A82A08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356"/>
    <w:rsid w:val="000168AE"/>
    <w:rsid w:val="00025FAE"/>
    <w:rsid w:val="000265CB"/>
    <w:rsid w:val="00124DB0"/>
    <w:rsid w:val="00143867"/>
    <w:rsid w:val="00180AB8"/>
    <w:rsid w:val="00192EA2"/>
    <w:rsid w:val="00197CFB"/>
    <w:rsid w:val="001D226A"/>
    <w:rsid w:val="001E4702"/>
    <w:rsid w:val="001F185B"/>
    <w:rsid w:val="002711CB"/>
    <w:rsid w:val="002969EF"/>
    <w:rsid w:val="002A6166"/>
    <w:rsid w:val="002C7383"/>
    <w:rsid w:val="002D05E7"/>
    <w:rsid w:val="002D36B0"/>
    <w:rsid w:val="002D61A1"/>
    <w:rsid w:val="002F15A2"/>
    <w:rsid w:val="0030216E"/>
    <w:rsid w:val="00305DDF"/>
    <w:rsid w:val="00312E8B"/>
    <w:rsid w:val="003473EF"/>
    <w:rsid w:val="003571FB"/>
    <w:rsid w:val="00386CA7"/>
    <w:rsid w:val="003959BE"/>
    <w:rsid w:val="00412926"/>
    <w:rsid w:val="00437FB0"/>
    <w:rsid w:val="00470FDC"/>
    <w:rsid w:val="00473204"/>
    <w:rsid w:val="004C2DCC"/>
    <w:rsid w:val="005523E5"/>
    <w:rsid w:val="00577DAE"/>
    <w:rsid w:val="005852BF"/>
    <w:rsid w:val="005C7C42"/>
    <w:rsid w:val="005E5398"/>
    <w:rsid w:val="00626228"/>
    <w:rsid w:val="00677047"/>
    <w:rsid w:val="006B6356"/>
    <w:rsid w:val="006D6A79"/>
    <w:rsid w:val="007422D2"/>
    <w:rsid w:val="007654D9"/>
    <w:rsid w:val="007A3152"/>
    <w:rsid w:val="007C5C0F"/>
    <w:rsid w:val="00816EBA"/>
    <w:rsid w:val="008701EE"/>
    <w:rsid w:val="00871B98"/>
    <w:rsid w:val="008840A5"/>
    <w:rsid w:val="00884C03"/>
    <w:rsid w:val="008867C1"/>
    <w:rsid w:val="00886AAA"/>
    <w:rsid w:val="008D27D7"/>
    <w:rsid w:val="008E6C10"/>
    <w:rsid w:val="00942029"/>
    <w:rsid w:val="0094688C"/>
    <w:rsid w:val="00956F88"/>
    <w:rsid w:val="009A7180"/>
    <w:rsid w:val="00A13B8B"/>
    <w:rsid w:val="00A26F7A"/>
    <w:rsid w:val="00A45628"/>
    <w:rsid w:val="00B3710E"/>
    <w:rsid w:val="00B821D6"/>
    <w:rsid w:val="00B96C95"/>
    <w:rsid w:val="00BB0C41"/>
    <w:rsid w:val="00BD4A8F"/>
    <w:rsid w:val="00BE3DC8"/>
    <w:rsid w:val="00C92036"/>
    <w:rsid w:val="00CC3584"/>
    <w:rsid w:val="00CE49A5"/>
    <w:rsid w:val="00D2230C"/>
    <w:rsid w:val="00D430FB"/>
    <w:rsid w:val="00D631B5"/>
    <w:rsid w:val="00D75D25"/>
    <w:rsid w:val="00E0399A"/>
    <w:rsid w:val="00E2475F"/>
    <w:rsid w:val="00E35B82"/>
    <w:rsid w:val="00E35B92"/>
    <w:rsid w:val="00E82F90"/>
    <w:rsid w:val="00E95577"/>
    <w:rsid w:val="00EC10DD"/>
    <w:rsid w:val="00EC3204"/>
    <w:rsid w:val="00ED2975"/>
    <w:rsid w:val="00F436BA"/>
    <w:rsid w:val="00F669B3"/>
    <w:rsid w:val="00F7285A"/>
    <w:rsid w:val="00F87A8D"/>
    <w:rsid w:val="00F95E11"/>
    <w:rsid w:val="00FC6152"/>
    <w:rsid w:val="00FC6432"/>
    <w:rsid w:val="00FC718F"/>
    <w:rsid w:val="00FE036A"/>
    <w:rsid w:val="00FE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7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B82"/>
    <w:pPr>
      <w:ind w:firstLineChars="200" w:firstLine="420"/>
    </w:pPr>
  </w:style>
  <w:style w:type="paragraph" w:customStyle="1" w:styleId="Char">
    <w:name w:val="Char"/>
    <w:basedOn w:val="a"/>
    <w:next w:val="a"/>
    <w:rsid w:val="008701EE"/>
    <w:rPr>
      <w:rFonts w:ascii="Times New Roman" w:eastAsia="宋体" w:hAnsi="Times New Roman" w:cs="Times New Roman"/>
      <w:sz w:val="27"/>
      <w:szCs w:val="20"/>
    </w:rPr>
  </w:style>
  <w:style w:type="paragraph" w:styleId="7">
    <w:name w:val="index 7"/>
    <w:basedOn w:val="a"/>
    <w:next w:val="a"/>
    <w:autoRedefine/>
    <w:rsid w:val="002F15A2"/>
    <w:pPr>
      <w:ind w:left="2520"/>
      <w:jc w:val="left"/>
    </w:pPr>
    <w:rPr>
      <w:rFonts w:ascii="宋体" w:eastAsia="宋体" w:hAnsi="Times New Roman" w:cs="Times New Roman"/>
      <w:sz w:val="24"/>
      <w:szCs w:val="20"/>
    </w:rPr>
  </w:style>
  <w:style w:type="paragraph" w:styleId="a4">
    <w:name w:val="header"/>
    <w:basedOn w:val="a"/>
    <w:link w:val="Char0"/>
    <w:uiPriority w:val="99"/>
    <w:unhideWhenUsed/>
    <w:rsid w:val="002D05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D05E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D05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D05E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7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B82"/>
    <w:pPr>
      <w:ind w:firstLineChars="200" w:firstLine="420"/>
    </w:pPr>
  </w:style>
  <w:style w:type="paragraph" w:customStyle="1" w:styleId="Char">
    <w:name w:val="Char"/>
    <w:basedOn w:val="a"/>
    <w:next w:val="a"/>
    <w:rsid w:val="008701EE"/>
    <w:rPr>
      <w:rFonts w:ascii="Times New Roman" w:eastAsia="宋体" w:hAnsi="Times New Roman" w:cs="Times New Roman"/>
      <w:sz w:val="27"/>
      <w:szCs w:val="20"/>
    </w:rPr>
  </w:style>
  <w:style w:type="paragraph" w:styleId="7">
    <w:name w:val="index 7"/>
    <w:basedOn w:val="a"/>
    <w:next w:val="a"/>
    <w:autoRedefine/>
    <w:rsid w:val="002F15A2"/>
    <w:pPr>
      <w:ind w:left="2520"/>
      <w:jc w:val="left"/>
    </w:pPr>
    <w:rPr>
      <w:rFonts w:ascii="宋体" w:eastAsia="宋体" w:hAnsi="Times New Roman" w:cs="Times New Roman"/>
      <w:sz w:val="24"/>
      <w:szCs w:val="20"/>
    </w:rPr>
  </w:style>
  <w:style w:type="paragraph" w:styleId="a4">
    <w:name w:val="header"/>
    <w:basedOn w:val="a"/>
    <w:link w:val="Char0"/>
    <w:uiPriority w:val="99"/>
    <w:unhideWhenUsed/>
    <w:rsid w:val="002D05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D05E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D05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D05E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4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</cp:lastModifiedBy>
  <cp:revision>12</cp:revision>
  <dcterms:created xsi:type="dcterms:W3CDTF">2019-01-04T00:36:00Z</dcterms:created>
  <dcterms:modified xsi:type="dcterms:W3CDTF">2019-12-23T04:56:00Z</dcterms:modified>
</cp:coreProperties>
</file>