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981" w:rsidRPr="00BC6F2E" w:rsidRDefault="00F10981" w:rsidP="00F10981">
      <w:pPr>
        <w:jc w:val="center"/>
        <w:rPr>
          <w:rFonts w:ascii="方正小标宋简体" w:eastAsia="方正小标宋简体" w:hAnsi="仿宋" w:hint="eastAsia"/>
          <w:sz w:val="44"/>
          <w:szCs w:val="44"/>
        </w:rPr>
      </w:pPr>
      <w:r w:rsidRPr="00BC6F2E">
        <w:rPr>
          <w:rFonts w:ascii="方正小标宋简体" w:eastAsia="方正小标宋简体" w:hAnsi="仿宋" w:hint="eastAsia"/>
          <w:sz w:val="44"/>
          <w:szCs w:val="44"/>
        </w:rPr>
        <w:t>张双</w:t>
      </w:r>
      <w:r w:rsidR="00AA2A49" w:rsidRPr="00BC6F2E">
        <w:rPr>
          <w:rFonts w:ascii="方正小标宋简体" w:eastAsia="方正小标宋简体" w:hAnsi="仿宋" w:hint="eastAsia"/>
          <w:sz w:val="44"/>
          <w:szCs w:val="44"/>
        </w:rPr>
        <w:t>2019</w:t>
      </w:r>
      <w:r w:rsidRPr="00BC6F2E">
        <w:rPr>
          <w:rFonts w:ascii="方正小标宋简体" w:eastAsia="方正小标宋简体" w:hAnsi="仿宋" w:hint="eastAsia"/>
          <w:sz w:val="44"/>
          <w:szCs w:val="44"/>
        </w:rPr>
        <w:t>年度述职</w:t>
      </w:r>
      <w:proofErr w:type="gramStart"/>
      <w:r w:rsidRPr="00BC6F2E">
        <w:rPr>
          <w:rFonts w:ascii="方正小标宋简体" w:eastAsia="方正小标宋简体" w:hAnsi="仿宋" w:hint="eastAsia"/>
          <w:sz w:val="44"/>
          <w:szCs w:val="44"/>
        </w:rPr>
        <w:t>述德述</w:t>
      </w:r>
      <w:proofErr w:type="gramEnd"/>
      <w:r w:rsidRPr="00BC6F2E">
        <w:rPr>
          <w:rFonts w:ascii="方正小标宋简体" w:eastAsia="方正小标宋简体" w:hAnsi="仿宋" w:hint="eastAsia"/>
          <w:sz w:val="44"/>
          <w:szCs w:val="44"/>
        </w:rPr>
        <w:t>廉报告</w:t>
      </w:r>
    </w:p>
    <w:p w:rsidR="007E5DC8" w:rsidRPr="007E5DC8" w:rsidRDefault="007E5DC8" w:rsidP="00312C8D">
      <w:pPr>
        <w:spacing w:line="560" w:lineRule="exact"/>
        <w:ind w:firstLineChars="200" w:firstLine="643"/>
        <w:rPr>
          <w:rFonts w:ascii="仿宋" w:eastAsia="仿宋" w:hAnsi="仿宋" w:cs="Times New Roman"/>
          <w:b/>
          <w:color w:val="000000"/>
          <w:sz w:val="32"/>
          <w:szCs w:val="32"/>
        </w:rPr>
      </w:pPr>
      <w:r w:rsidRPr="007E5DC8">
        <w:rPr>
          <w:rFonts w:ascii="仿宋" w:eastAsia="仿宋" w:hAnsi="仿宋" w:cs="Times New Roman" w:hint="eastAsia"/>
          <w:b/>
          <w:color w:val="000000"/>
          <w:sz w:val="32"/>
          <w:szCs w:val="32"/>
        </w:rPr>
        <w:t>一、履行</w:t>
      </w:r>
      <w:r w:rsidR="00B05CF6" w:rsidRPr="00312C8D">
        <w:rPr>
          <w:rFonts w:ascii="仿宋" w:eastAsia="仿宋" w:hAnsi="仿宋" w:cs="Times New Roman" w:hint="eastAsia"/>
          <w:b/>
          <w:color w:val="000000"/>
          <w:sz w:val="32"/>
          <w:szCs w:val="32"/>
        </w:rPr>
        <w:t>岗位职责情况</w:t>
      </w:r>
    </w:p>
    <w:p w:rsidR="00A40A39" w:rsidRDefault="0082668E" w:rsidP="00312C8D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主持</w:t>
      </w:r>
      <w:r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经济学院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党总支全面工作</w:t>
      </w:r>
      <w:r w:rsidR="00BA56EA">
        <w:rPr>
          <w:rFonts w:ascii="仿宋" w:eastAsia="仿宋" w:hAnsi="仿宋" w:cs="Times New Roman" w:hint="eastAsia"/>
          <w:color w:val="000000"/>
          <w:sz w:val="32"/>
          <w:szCs w:val="32"/>
        </w:rPr>
        <w:t>，主要抓</w:t>
      </w:r>
      <w:bookmarkStart w:id="0" w:name="_GoBack"/>
      <w:bookmarkEnd w:id="0"/>
      <w:r w:rsidR="00BA56EA">
        <w:rPr>
          <w:rFonts w:ascii="仿宋" w:eastAsia="仿宋" w:hAnsi="仿宋" w:cs="Times New Roman" w:hint="eastAsia"/>
          <w:color w:val="000000"/>
          <w:sz w:val="32"/>
          <w:szCs w:val="32"/>
        </w:rPr>
        <w:t>了六方面工作：</w:t>
      </w:r>
    </w:p>
    <w:p w:rsidR="003E578D" w:rsidRDefault="006D06F1" w:rsidP="003E578D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/>
          <w:color w:val="000000"/>
          <w:sz w:val="32"/>
          <w:szCs w:val="32"/>
        </w:rPr>
        <w:t>1.</w:t>
      </w:r>
      <w:r w:rsidR="009C1DA1">
        <w:rPr>
          <w:rFonts w:ascii="仿宋" w:eastAsia="仿宋" w:hAnsi="仿宋" w:cs="Times New Roman" w:hint="eastAsia"/>
          <w:color w:val="000000"/>
          <w:sz w:val="32"/>
          <w:szCs w:val="32"/>
        </w:rPr>
        <w:t>不断</w:t>
      </w:r>
      <w:r w:rsidR="00000772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强</w:t>
      </w:r>
      <w:r w:rsidR="009C1DA1">
        <w:rPr>
          <w:rFonts w:ascii="仿宋" w:eastAsia="仿宋" w:hAnsi="仿宋" w:cs="Times New Roman" w:hint="eastAsia"/>
          <w:color w:val="000000"/>
          <w:sz w:val="32"/>
          <w:szCs w:val="32"/>
        </w:rPr>
        <w:t>化</w:t>
      </w:r>
      <w:r w:rsidR="008F633A">
        <w:rPr>
          <w:rFonts w:ascii="仿宋" w:eastAsia="仿宋" w:hAnsi="仿宋" w:cs="Times New Roman" w:hint="eastAsia"/>
          <w:color w:val="000000"/>
          <w:sz w:val="32"/>
          <w:szCs w:val="32"/>
        </w:rPr>
        <w:t>院</w:t>
      </w:r>
      <w:r w:rsidR="005B7C91"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="008F633A">
        <w:rPr>
          <w:rFonts w:ascii="仿宋" w:eastAsia="仿宋" w:hAnsi="仿宋" w:cs="Times New Roman" w:hint="eastAsia"/>
          <w:color w:val="000000"/>
          <w:sz w:val="32"/>
          <w:szCs w:val="32"/>
        </w:rPr>
        <w:t>系</w:t>
      </w:r>
      <w:r w:rsidR="005B7C91">
        <w:rPr>
          <w:rFonts w:ascii="仿宋" w:eastAsia="仿宋" w:hAnsi="仿宋" w:cs="Times New Roman" w:hint="eastAsia"/>
          <w:color w:val="000000"/>
          <w:sz w:val="32"/>
          <w:szCs w:val="32"/>
        </w:rPr>
        <w:t>两级</w:t>
      </w:r>
      <w:r w:rsidR="00BA6300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班子</w:t>
      </w:r>
      <w:r w:rsidR="003A16E8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建设</w:t>
      </w:r>
      <w:r w:rsidR="0080442F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  <w:r w:rsidR="008F633A">
        <w:rPr>
          <w:rFonts w:ascii="仿宋" w:eastAsia="仿宋" w:hAnsi="仿宋" w:cs="Times New Roman" w:hint="eastAsia"/>
          <w:color w:val="000000"/>
          <w:sz w:val="32"/>
          <w:szCs w:val="32"/>
        </w:rPr>
        <w:t>年内</w:t>
      </w:r>
      <w:r w:rsidR="007A0E82">
        <w:rPr>
          <w:rFonts w:ascii="仿宋" w:eastAsia="仿宋" w:hAnsi="仿宋" w:cs="Times New Roman" w:hint="eastAsia"/>
          <w:color w:val="000000"/>
          <w:sz w:val="32"/>
          <w:szCs w:val="32"/>
        </w:rPr>
        <w:t>根据工作需要</w:t>
      </w:r>
      <w:r w:rsidR="008F633A">
        <w:rPr>
          <w:rFonts w:ascii="仿宋" w:eastAsia="仿宋" w:hAnsi="仿宋" w:cs="Times New Roman" w:hint="eastAsia"/>
          <w:color w:val="000000"/>
          <w:sz w:val="32"/>
          <w:szCs w:val="32"/>
        </w:rPr>
        <w:t>优化、调整、充实了院系两级班子</w:t>
      </w:r>
      <w:r w:rsidR="007A0E82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  <w:r w:rsidR="008F633A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强化班子团结协作</w:t>
      </w:r>
      <w:r w:rsidR="00476718"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="008F633A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分工负责</w:t>
      </w:r>
      <w:r w:rsidR="0097196F">
        <w:rPr>
          <w:rFonts w:ascii="仿宋" w:eastAsia="仿宋" w:hAnsi="仿宋" w:cs="Times New Roman" w:hint="eastAsia"/>
          <w:color w:val="000000"/>
          <w:sz w:val="32"/>
          <w:szCs w:val="32"/>
        </w:rPr>
        <w:t>，与所有干部保持良好沟通</w:t>
      </w:r>
      <w:r w:rsidR="005D7D97">
        <w:rPr>
          <w:rFonts w:ascii="仿宋" w:eastAsia="仿宋" w:hAnsi="仿宋" w:cs="Times New Roman" w:hint="eastAsia"/>
          <w:color w:val="000000"/>
          <w:sz w:val="32"/>
          <w:szCs w:val="32"/>
        </w:rPr>
        <w:t>、激发工作动力</w:t>
      </w:r>
      <w:r w:rsidR="008F633A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  <w:r w:rsidR="00000772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强化</w:t>
      </w:r>
      <w:r w:rsidR="00681ACA">
        <w:rPr>
          <w:rFonts w:ascii="仿宋" w:eastAsia="仿宋" w:hAnsi="仿宋" w:cs="Times New Roman" w:hint="eastAsia"/>
          <w:color w:val="000000"/>
          <w:sz w:val="32"/>
          <w:szCs w:val="32"/>
        </w:rPr>
        <w:t>党</w:t>
      </w:r>
      <w:r w:rsidR="00000772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总支政治功能</w:t>
      </w:r>
      <w:r w:rsidR="008F633A"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r w:rsidR="005D7D97">
        <w:rPr>
          <w:rFonts w:ascii="仿宋" w:eastAsia="仿宋" w:hAnsi="仿宋" w:cs="Times New Roman" w:hint="eastAsia"/>
          <w:color w:val="000000"/>
          <w:sz w:val="32"/>
          <w:szCs w:val="32"/>
        </w:rPr>
        <w:t>进一步</w:t>
      </w:r>
      <w:r w:rsidR="00000772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提升治院办学能力</w:t>
      </w:r>
      <w:r w:rsidR="008F633A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  <w:r w:rsidR="00BA6300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强化基层</w:t>
      </w:r>
      <w:r w:rsidR="005D7D97">
        <w:rPr>
          <w:rFonts w:ascii="仿宋" w:eastAsia="仿宋" w:hAnsi="仿宋" w:cs="Times New Roman" w:hint="eastAsia"/>
          <w:color w:val="000000"/>
          <w:sz w:val="32"/>
          <w:szCs w:val="32"/>
        </w:rPr>
        <w:t>组织</w:t>
      </w:r>
      <w:r w:rsidR="00BA6300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作用发挥，</w:t>
      </w:r>
      <w:r w:rsidR="005D7D97">
        <w:rPr>
          <w:rFonts w:ascii="仿宋" w:eastAsia="仿宋" w:hAnsi="仿宋" w:cs="Times New Roman" w:hint="eastAsia"/>
          <w:color w:val="000000"/>
          <w:sz w:val="32"/>
          <w:szCs w:val="32"/>
        </w:rPr>
        <w:t>加强</w:t>
      </w:r>
      <w:r w:rsidR="00BA6300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工作定期督导检查，层层传导压力、压实责任</w:t>
      </w:r>
      <w:r w:rsidR="00BA6300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</w:p>
    <w:p w:rsidR="00BA6300" w:rsidRPr="00312C8D" w:rsidRDefault="006D06F1" w:rsidP="003E578D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2.</w:t>
      </w:r>
      <w:r w:rsidR="005D7D97">
        <w:rPr>
          <w:rFonts w:ascii="仿宋" w:eastAsia="仿宋" w:hAnsi="仿宋" w:cs="Times New Roman" w:hint="eastAsia"/>
          <w:color w:val="000000"/>
          <w:sz w:val="32"/>
          <w:szCs w:val="32"/>
        </w:rPr>
        <w:t>聚精会神推进</w:t>
      </w:r>
      <w:r w:rsidR="00545678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党建工作落实</w:t>
      </w:r>
      <w:r w:rsidR="00545678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  <w:r w:rsidR="007A0E82">
        <w:rPr>
          <w:rFonts w:ascii="仿宋" w:eastAsia="仿宋" w:hAnsi="仿宋" w:cs="Times New Roman" w:hint="eastAsia"/>
          <w:color w:val="000000"/>
          <w:sz w:val="32"/>
          <w:szCs w:val="32"/>
        </w:rPr>
        <w:t>深入</w:t>
      </w:r>
      <w:r w:rsidR="005003EB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贯彻</w:t>
      </w:r>
      <w:r w:rsidR="007A0E82">
        <w:rPr>
          <w:rFonts w:ascii="仿宋" w:eastAsia="仿宋" w:hAnsi="仿宋" w:cs="Times New Roman" w:hint="eastAsia"/>
          <w:color w:val="000000"/>
          <w:sz w:val="32"/>
          <w:szCs w:val="32"/>
        </w:rPr>
        <w:t>全面从严治党要求，</w:t>
      </w:r>
      <w:r w:rsidR="003E578D" w:rsidRPr="00312C8D">
        <w:rPr>
          <w:rFonts w:ascii="仿宋" w:eastAsia="仿宋" w:hAnsi="仿宋" w:cs="Times New Roman" w:hint="eastAsia"/>
          <w:sz w:val="32"/>
          <w:szCs w:val="32"/>
        </w:rPr>
        <w:t>认真落实第一责任人责任</w:t>
      </w:r>
      <w:r w:rsidR="003E578D">
        <w:rPr>
          <w:rFonts w:ascii="仿宋" w:eastAsia="仿宋" w:hAnsi="仿宋" w:cs="Times New Roman" w:hint="eastAsia"/>
          <w:sz w:val="32"/>
          <w:szCs w:val="32"/>
        </w:rPr>
        <w:t>，</w:t>
      </w:r>
      <w:r w:rsidR="007A0E82">
        <w:rPr>
          <w:rFonts w:ascii="仿宋" w:eastAsia="仿宋" w:hAnsi="仿宋" w:cs="Times New Roman" w:hint="eastAsia"/>
          <w:color w:val="000000"/>
          <w:sz w:val="32"/>
          <w:szCs w:val="32"/>
        </w:rPr>
        <w:t>着眼于机制建设，</w:t>
      </w:r>
      <w:r w:rsidR="00545678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主导完善党建制度</w:t>
      </w:r>
      <w:r w:rsidR="007A0E82">
        <w:rPr>
          <w:rFonts w:ascii="仿宋" w:eastAsia="仿宋" w:hAnsi="仿宋" w:cs="Times New Roman" w:hint="eastAsia"/>
          <w:color w:val="000000"/>
          <w:sz w:val="32"/>
          <w:szCs w:val="32"/>
        </w:rPr>
        <w:t>，以</w:t>
      </w:r>
      <w:r w:rsidR="007A0E82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从严从实</w:t>
      </w:r>
      <w:r w:rsidR="007A0E82">
        <w:rPr>
          <w:rFonts w:ascii="仿宋" w:eastAsia="仿宋" w:hAnsi="仿宋" w:cs="Times New Roman" w:hint="eastAsia"/>
          <w:color w:val="000000"/>
          <w:sz w:val="32"/>
          <w:szCs w:val="32"/>
        </w:rPr>
        <w:t>精神</w:t>
      </w:r>
      <w:r w:rsidR="007A0E82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r w:rsidR="00545678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规范组织生活，</w:t>
      </w:r>
      <w:r w:rsidR="0080442F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推动不同层面宣教活动</w:t>
      </w:r>
      <w:r w:rsidR="0080442F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r w:rsidR="00783894">
        <w:rPr>
          <w:rFonts w:ascii="仿宋" w:eastAsia="仿宋" w:hAnsi="仿宋" w:cs="Times New Roman" w:hint="eastAsia"/>
          <w:color w:val="000000"/>
          <w:sz w:val="32"/>
          <w:szCs w:val="32"/>
        </w:rPr>
        <w:t>加强党员教育管理，</w:t>
      </w:r>
      <w:r w:rsidR="00545678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开展党内评先表彰活动</w:t>
      </w:r>
      <w:r w:rsidR="00545678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r w:rsidR="00545678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开展党员教育关怀</w:t>
      </w:r>
      <w:r w:rsidR="0094676B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，密切联系</w:t>
      </w:r>
      <w:r w:rsidR="005003EB">
        <w:rPr>
          <w:rFonts w:ascii="仿宋" w:eastAsia="仿宋" w:hAnsi="仿宋" w:cs="Times New Roman" w:hint="eastAsia"/>
          <w:color w:val="000000"/>
          <w:sz w:val="32"/>
          <w:szCs w:val="32"/>
        </w:rPr>
        <w:t>师生</w:t>
      </w:r>
      <w:r w:rsidR="00545678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r w:rsidR="00545678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营造党内创先争优的良好氛围</w:t>
      </w:r>
      <w:r w:rsidR="00545678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  <w:r w:rsidR="0080442F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扎实</w:t>
      </w:r>
      <w:r w:rsidR="00F92F99">
        <w:rPr>
          <w:rFonts w:ascii="仿宋" w:eastAsia="仿宋" w:hAnsi="仿宋" w:cs="Times New Roman" w:hint="eastAsia"/>
          <w:color w:val="000000"/>
          <w:sz w:val="32"/>
          <w:szCs w:val="32"/>
        </w:rPr>
        <w:t>开展</w:t>
      </w:r>
      <w:r w:rsidR="00253D38">
        <w:rPr>
          <w:rFonts w:ascii="仿宋" w:eastAsia="仿宋" w:hAnsi="仿宋" w:cs="Times New Roman" w:hint="eastAsia"/>
          <w:color w:val="000000"/>
          <w:sz w:val="32"/>
          <w:szCs w:val="32"/>
        </w:rPr>
        <w:t>“不忘初心</w:t>
      </w:r>
      <w:r w:rsidR="005D7D97"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="00253D38">
        <w:rPr>
          <w:rFonts w:ascii="仿宋" w:eastAsia="仿宋" w:hAnsi="仿宋" w:cs="Times New Roman" w:hint="eastAsia"/>
          <w:color w:val="000000"/>
          <w:sz w:val="32"/>
          <w:szCs w:val="32"/>
        </w:rPr>
        <w:t>牢记使命”主题教育</w:t>
      </w:r>
      <w:r w:rsidR="0080442F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="00C42FDF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“对标争先”建设</w:t>
      </w:r>
      <w:r w:rsidR="0080442F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="00C42FDF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党建创新突破项目</w:t>
      </w:r>
      <w:r w:rsidR="00000772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等</w:t>
      </w:r>
      <w:r w:rsidR="00545678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党建</w:t>
      </w:r>
      <w:r w:rsidR="005003EB">
        <w:rPr>
          <w:rFonts w:ascii="仿宋" w:eastAsia="仿宋" w:hAnsi="仿宋" w:cs="Times New Roman" w:hint="eastAsia"/>
          <w:color w:val="000000"/>
          <w:sz w:val="32"/>
          <w:szCs w:val="32"/>
        </w:rPr>
        <w:t>工作</w:t>
      </w:r>
      <w:r w:rsidR="00AD395B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重点</w:t>
      </w:r>
      <w:r w:rsidR="00545678"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任务</w:t>
      </w:r>
      <w:r w:rsidR="00253D38"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r w:rsidR="003B4D3B">
        <w:rPr>
          <w:rFonts w:ascii="仿宋" w:eastAsia="仿宋" w:hAnsi="仿宋" w:cs="Times New Roman" w:hint="eastAsia"/>
          <w:color w:val="000000"/>
          <w:sz w:val="32"/>
          <w:szCs w:val="32"/>
        </w:rPr>
        <w:t>取得良好成效</w:t>
      </w:r>
      <w:r w:rsidR="005D7D97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  <w:r w:rsidR="009C1DA1">
        <w:rPr>
          <w:rFonts w:ascii="仿宋" w:eastAsia="仿宋" w:hAnsi="仿宋" w:cs="Times New Roman" w:hint="eastAsia"/>
          <w:color w:val="000000"/>
          <w:sz w:val="32"/>
          <w:szCs w:val="32"/>
        </w:rPr>
        <w:t>在年中</w:t>
      </w:r>
      <w:r w:rsidR="009C1DA1" w:rsidRPr="009C1DA1">
        <w:rPr>
          <w:rFonts w:ascii="仿宋" w:eastAsia="仿宋" w:hAnsi="仿宋" w:cs="Times New Roman" w:hint="eastAsia"/>
          <w:color w:val="000000"/>
          <w:sz w:val="32"/>
          <w:szCs w:val="32"/>
        </w:rPr>
        <w:t>党建工作督导检查</w:t>
      </w:r>
      <w:r w:rsidR="009C1DA1">
        <w:rPr>
          <w:rFonts w:ascii="仿宋" w:eastAsia="仿宋" w:hAnsi="仿宋" w:cs="Times New Roman" w:hint="eastAsia"/>
          <w:color w:val="000000"/>
          <w:sz w:val="32"/>
          <w:szCs w:val="32"/>
        </w:rPr>
        <w:t>中获</w:t>
      </w:r>
      <w:r w:rsidR="009C1DA1" w:rsidRPr="009C1DA1">
        <w:rPr>
          <w:rFonts w:ascii="仿宋" w:eastAsia="仿宋" w:hAnsi="仿宋" w:cs="Times New Roman" w:hint="eastAsia"/>
          <w:color w:val="000000"/>
          <w:sz w:val="32"/>
          <w:szCs w:val="32"/>
        </w:rPr>
        <w:t>“对标争先”党建工作示范党总支（党委）重点培育单位</w:t>
      </w:r>
      <w:r w:rsidR="009C1DA1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</w:p>
    <w:p w:rsidR="007E5DC8" w:rsidRPr="00312C8D" w:rsidRDefault="006D06F1" w:rsidP="00312C8D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3.</w:t>
      </w:r>
      <w:r w:rsidR="00451F03">
        <w:rPr>
          <w:rFonts w:ascii="仿宋" w:eastAsia="仿宋" w:hAnsi="仿宋" w:cs="Times New Roman" w:hint="eastAsia"/>
          <w:color w:val="000000"/>
          <w:sz w:val="32"/>
          <w:szCs w:val="32"/>
        </w:rPr>
        <w:t>深入</w:t>
      </w:r>
      <w:r w:rsidR="00E438F6" w:rsidRPr="00312C8D">
        <w:rPr>
          <w:rFonts w:ascii="仿宋" w:eastAsia="仿宋" w:hAnsi="仿宋" w:cs="Times New Roman" w:hint="eastAsia"/>
          <w:sz w:val="32"/>
          <w:szCs w:val="32"/>
        </w:rPr>
        <w:t>推进</w:t>
      </w:r>
      <w:r w:rsidR="007E5DC8" w:rsidRPr="007E5DC8">
        <w:rPr>
          <w:rFonts w:ascii="仿宋" w:eastAsia="仿宋" w:hAnsi="仿宋" w:cs="Times New Roman" w:hint="eastAsia"/>
          <w:sz w:val="32"/>
          <w:szCs w:val="32"/>
        </w:rPr>
        <w:t>思想政治工作</w:t>
      </w:r>
      <w:r w:rsidR="002E79DF">
        <w:rPr>
          <w:rFonts w:ascii="仿宋" w:eastAsia="仿宋" w:hAnsi="仿宋" w:cs="Times New Roman" w:hint="eastAsia"/>
          <w:sz w:val="32"/>
          <w:szCs w:val="32"/>
        </w:rPr>
        <w:t>提质增效</w:t>
      </w:r>
      <w:r w:rsidR="00D10F79">
        <w:rPr>
          <w:rFonts w:ascii="仿宋" w:eastAsia="仿宋" w:hAnsi="仿宋" w:cs="Times New Roman" w:hint="eastAsia"/>
          <w:sz w:val="32"/>
          <w:szCs w:val="32"/>
        </w:rPr>
        <w:t>。</w:t>
      </w:r>
      <w:r w:rsidR="002E79DF">
        <w:rPr>
          <w:rFonts w:ascii="仿宋" w:eastAsia="仿宋" w:hAnsi="仿宋" w:cs="Times New Roman" w:hint="eastAsia"/>
          <w:sz w:val="32"/>
          <w:szCs w:val="32"/>
        </w:rPr>
        <w:t>继续</w:t>
      </w:r>
      <w:r w:rsidR="00D10F79">
        <w:rPr>
          <w:rFonts w:ascii="仿宋" w:eastAsia="仿宋" w:hAnsi="仿宋" w:cs="Times New Roman" w:hint="eastAsia"/>
          <w:sz w:val="32"/>
          <w:szCs w:val="32"/>
        </w:rPr>
        <w:t>围绕</w:t>
      </w:r>
      <w:r w:rsidR="007E5DC8" w:rsidRPr="007E5DC8">
        <w:rPr>
          <w:rFonts w:ascii="仿宋" w:eastAsia="仿宋" w:hAnsi="仿宋" w:cs="Times New Roman" w:hint="eastAsia"/>
          <w:sz w:val="32"/>
          <w:szCs w:val="32"/>
        </w:rPr>
        <w:t>体系完善、质量提升</w:t>
      </w:r>
      <w:r w:rsidR="00D10F79">
        <w:rPr>
          <w:rFonts w:ascii="仿宋" w:eastAsia="仿宋" w:hAnsi="仿宋" w:cs="Times New Roman" w:hint="eastAsia"/>
          <w:sz w:val="32"/>
          <w:szCs w:val="32"/>
        </w:rPr>
        <w:t>，</w:t>
      </w:r>
      <w:r w:rsidR="002E79DF">
        <w:rPr>
          <w:rFonts w:ascii="仿宋" w:eastAsia="仿宋" w:hAnsi="仿宋" w:cs="Times New Roman" w:hint="eastAsia"/>
          <w:sz w:val="32"/>
          <w:szCs w:val="32"/>
        </w:rPr>
        <w:t>持续贯彻</w:t>
      </w:r>
      <w:r w:rsidR="009D0C33">
        <w:rPr>
          <w:rFonts w:ascii="仿宋" w:eastAsia="仿宋" w:hAnsi="仿宋" w:cs="Times New Roman" w:hint="eastAsia"/>
          <w:sz w:val="32"/>
          <w:szCs w:val="32"/>
        </w:rPr>
        <w:t>“</w:t>
      </w:r>
      <w:r w:rsidR="007E5DC8" w:rsidRPr="007E5DC8">
        <w:rPr>
          <w:rFonts w:ascii="仿宋" w:eastAsia="仿宋" w:hAnsi="仿宋" w:cs="Times New Roman" w:hint="eastAsia"/>
          <w:sz w:val="32"/>
          <w:szCs w:val="32"/>
        </w:rPr>
        <w:t>着眼全局、突出重点、瞄准焦点、抓住主线</w:t>
      </w:r>
      <w:r w:rsidR="009D0C33">
        <w:rPr>
          <w:rFonts w:ascii="仿宋" w:eastAsia="仿宋" w:hAnsi="仿宋" w:cs="Times New Roman" w:hint="eastAsia"/>
          <w:sz w:val="32"/>
          <w:szCs w:val="32"/>
        </w:rPr>
        <w:t>”的工作思路</w:t>
      </w:r>
      <w:r w:rsidR="001958E9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r w:rsidR="002E79DF">
        <w:rPr>
          <w:rFonts w:ascii="仿宋" w:eastAsia="仿宋" w:hAnsi="仿宋" w:cs="Times New Roman" w:hint="eastAsia"/>
          <w:sz w:val="32"/>
          <w:szCs w:val="32"/>
        </w:rPr>
        <w:t>聚焦“教风</w:t>
      </w:r>
      <w:r w:rsidR="007E5DC8" w:rsidRPr="007E5DC8">
        <w:rPr>
          <w:rFonts w:ascii="仿宋" w:eastAsia="仿宋" w:hAnsi="仿宋" w:cs="Times New Roman" w:hint="eastAsia"/>
          <w:sz w:val="32"/>
          <w:szCs w:val="32"/>
        </w:rPr>
        <w:t>学风”，聚焦“针对性实效性”，把教风建设作为教师思政工作重点，把学风建设、文化建设作为学生思政工作重点，把落实意识形态工作责任制作为底线，</w:t>
      </w:r>
      <w:r w:rsidR="00E438F6" w:rsidRPr="00312C8D">
        <w:rPr>
          <w:rFonts w:ascii="仿宋" w:eastAsia="仿宋" w:hAnsi="仿宋" w:cs="Times New Roman" w:hint="eastAsia"/>
          <w:sz w:val="32"/>
          <w:szCs w:val="32"/>
        </w:rPr>
        <w:t>落实了意识形态安全</w:t>
      </w:r>
      <w:r w:rsidR="00FD0D89">
        <w:rPr>
          <w:rFonts w:ascii="仿宋" w:eastAsia="仿宋" w:hAnsi="仿宋" w:cs="Times New Roman" w:hint="eastAsia"/>
          <w:sz w:val="32"/>
          <w:szCs w:val="32"/>
        </w:rPr>
        <w:t>和思想政治工作</w:t>
      </w:r>
      <w:r w:rsidR="00E438F6" w:rsidRPr="00312C8D">
        <w:rPr>
          <w:rFonts w:ascii="仿宋" w:eastAsia="仿宋" w:hAnsi="仿宋" w:cs="Times New Roman" w:hint="eastAsia"/>
          <w:sz w:val="32"/>
          <w:szCs w:val="32"/>
        </w:rPr>
        <w:t>责任</w:t>
      </w:r>
      <w:r w:rsidR="00F50A35">
        <w:rPr>
          <w:rFonts w:ascii="仿宋" w:eastAsia="仿宋" w:hAnsi="仿宋" w:cs="Times New Roman" w:hint="eastAsia"/>
          <w:sz w:val="32"/>
          <w:szCs w:val="32"/>
        </w:rPr>
        <w:t>，</w:t>
      </w:r>
      <w:r w:rsidR="007E5DC8" w:rsidRPr="007E5DC8">
        <w:rPr>
          <w:rFonts w:ascii="仿宋" w:eastAsia="仿宋" w:hAnsi="仿宋" w:cs="Times New Roman" w:hint="eastAsia"/>
          <w:sz w:val="32"/>
          <w:szCs w:val="32"/>
        </w:rPr>
        <w:t>学院教风学风建设</w:t>
      </w:r>
      <w:r w:rsidR="00F50A35">
        <w:rPr>
          <w:rFonts w:ascii="仿宋" w:eastAsia="仿宋" w:hAnsi="仿宋" w:cs="Times New Roman" w:hint="eastAsia"/>
          <w:sz w:val="32"/>
          <w:szCs w:val="32"/>
        </w:rPr>
        <w:t>也</w:t>
      </w:r>
      <w:r w:rsidR="007E5DC8" w:rsidRPr="007E5DC8">
        <w:rPr>
          <w:rFonts w:ascii="仿宋" w:eastAsia="仿宋" w:hAnsi="仿宋" w:cs="Times New Roman" w:hint="eastAsia"/>
          <w:sz w:val="32"/>
          <w:szCs w:val="32"/>
        </w:rPr>
        <w:t>成效显著</w:t>
      </w:r>
      <w:r w:rsidR="001958E9" w:rsidRPr="00312C8D">
        <w:rPr>
          <w:rFonts w:ascii="仿宋" w:eastAsia="仿宋" w:hAnsi="仿宋" w:cs="Times New Roman" w:hint="eastAsia"/>
          <w:sz w:val="32"/>
          <w:szCs w:val="32"/>
        </w:rPr>
        <w:t>。</w:t>
      </w:r>
      <w:r w:rsidR="00F50A35">
        <w:rPr>
          <w:rFonts w:ascii="仿宋" w:eastAsia="仿宋" w:hAnsi="仿宋" w:cs="Times New Roman" w:hint="eastAsia"/>
          <w:sz w:val="32"/>
          <w:szCs w:val="32"/>
        </w:rPr>
        <w:t>年内推动策划了一系列师生活动，既传递了正能量，又体现了“实、情、暖”的经济学院精神要素，受到师生的广泛赞誉。</w:t>
      </w:r>
    </w:p>
    <w:p w:rsidR="006D06F1" w:rsidRPr="00312C8D" w:rsidRDefault="006D06F1" w:rsidP="006D06F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lastRenderedPageBreak/>
        <w:t>4.</w:t>
      </w:r>
      <w:r w:rsidR="00137272">
        <w:rPr>
          <w:rFonts w:ascii="仿宋" w:eastAsia="仿宋" w:hAnsi="仿宋" w:cs="Times New Roman" w:hint="eastAsia"/>
          <w:color w:val="000000"/>
          <w:sz w:val="32"/>
          <w:szCs w:val="32"/>
        </w:rPr>
        <w:t>协同</w:t>
      </w:r>
      <w:r w:rsidR="005003EB">
        <w:rPr>
          <w:rFonts w:ascii="仿宋" w:eastAsia="仿宋" w:hAnsi="仿宋" w:cs="Times New Roman" w:hint="eastAsia"/>
          <w:color w:val="000000"/>
          <w:sz w:val="32"/>
          <w:szCs w:val="32"/>
        </w:rPr>
        <w:t>院长谋划推动学院重点难点工作。</w:t>
      </w:r>
      <w:r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深入</w:t>
      </w:r>
      <w:r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落实“抓党建、促改革、促发展”的要求，强化思想引领</w:t>
      </w:r>
      <w:r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组织</w:t>
      </w:r>
      <w:r w:rsidR="005003EB">
        <w:rPr>
          <w:rFonts w:ascii="仿宋" w:eastAsia="仿宋" w:hAnsi="仿宋" w:cs="Times New Roman" w:hint="eastAsia"/>
          <w:color w:val="000000"/>
          <w:sz w:val="32"/>
          <w:szCs w:val="32"/>
        </w:rPr>
        <w:t>支撑</w:t>
      </w:r>
      <w:r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、载体</w:t>
      </w:r>
      <w:r w:rsidR="000A1652">
        <w:rPr>
          <w:rFonts w:ascii="仿宋" w:eastAsia="仿宋" w:hAnsi="仿宋" w:cs="Times New Roman" w:hint="eastAsia"/>
          <w:color w:val="000000"/>
          <w:sz w:val="32"/>
          <w:szCs w:val="32"/>
        </w:rPr>
        <w:t>激发</w:t>
      </w:r>
      <w:r w:rsidR="005003EB"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党政协同</w:t>
      </w:r>
      <w:r w:rsidR="003F0E4C">
        <w:rPr>
          <w:rFonts w:ascii="仿宋" w:eastAsia="仿宋" w:hAnsi="仿宋" w:cs="Times New Roman" w:hint="eastAsia"/>
          <w:color w:val="000000"/>
          <w:sz w:val="32"/>
          <w:szCs w:val="32"/>
        </w:rPr>
        <w:t>为学院改革</w:t>
      </w:r>
      <w:r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发展提供保障</w:t>
      </w:r>
      <w:r w:rsidR="00485D9F">
        <w:rPr>
          <w:rFonts w:ascii="仿宋" w:eastAsia="仿宋" w:hAnsi="仿宋" w:cs="Times New Roman" w:hint="eastAsia"/>
          <w:color w:val="000000"/>
          <w:sz w:val="32"/>
          <w:szCs w:val="32"/>
        </w:rPr>
        <w:t>、</w:t>
      </w:r>
      <w:r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注入动力</w:t>
      </w:r>
      <w:r w:rsidR="00A40A39"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，全力推动学院发展</w:t>
      </w:r>
      <w:r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  <w:r w:rsidR="00485D9F">
        <w:rPr>
          <w:rFonts w:ascii="仿宋" w:eastAsia="仿宋" w:hAnsi="仿宋" w:cs="Times New Roman" w:hint="eastAsia"/>
          <w:color w:val="000000"/>
          <w:sz w:val="32"/>
          <w:szCs w:val="32"/>
        </w:rPr>
        <w:t>特别是在推进师资队伍建设</w:t>
      </w:r>
      <w:r w:rsidR="003E578D">
        <w:rPr>
          <w:rFonts w:ascii="仿宋" w:eastAsia="仿宋" w:hAnsi="仿宋" w:cs="Times New Roman" w:hint="eastAsia"/>
          <w:color w:val="000000"/>
          <w:sz w:val="32"/>
          <w:szCs w:val="32"/>
        </w:rPr>
        <w:t>取得历史性突破，在</w:t>
      </w:r>
      <w:r w:rsidR="00485D9F">
        <w:rPr>
          <w:rFonts w:ascii="仿宋" w:eastAsia="仿宋" w:hAnsi="仿宋" w:cs="Times New Roman" w:hint="eastAsia"/>
          <w:color w:val="000000"/>
          <w:sz w:val="32"/>
          <w:szCs w:val="32"/>
        </w:rPr>
        <w:t>师德师风学风建设、</w:t>
      </w:r>
      <w:r w:rsidR="003E578D">
        <w:rPr>
          <w:rFonts w:ascii="仿宋" w:eastAsia="仿宋" w:hAnsi="仿宋" w:cs="Times New Roman" w:hint="eastAsia"/>
          <w:color w:val="000000"/>
          <w:sz w:val="32"/>
          <w:szCs w:val="32"/>
        </w:rPr>
        <w:t>教育教学</w:t>
      </w:r>
      <w:r w:rsidR="00485D9F">
        <w:rPr>
          <w:rFonts w:ascii="仿宋" w:eastAsia="仿宋" w:hAnsi="仿宋" w:cs="Times New Roman" w:hint="eastAsia"/>
          <w:color w:val="000000"/>
          <w:sz w:val="32"/>
          <w:szCs w:val="32"/>
        </w:rPr>
        <w:t>等方面，取得了</w:t>
      </w:r>
      <w:r w:rsidR="00137272">
        <w:rPr>
          <w:rFonts w:ascii="仿宋" w:eastAsia="仿宋" w:hAnsi="仿宋" w:cs="Times New Roman" w:hint="eastAsia"/>
          <w:color w:val="000000"/>
          <w:sz w:val="32"/>
          <w:szCs w:val="32"/>
        </w:rPr>
        <w:t>明显</w:t>
      </w:r>
      <w:r w:rsidR="00485D9F">
        <w:rPr>
          <w:rFonts w:ascii="仿宋" w:eastAsia="仿宋" w:hAnsi="仿宋" w:cs="Times New Roman" w:hint="eastAsia"/>
          <w:color w:val="000000"/>
          <w:sz w:val="32"/>
          <w:szCs w:val="32"/>
        </w:rPr>
        <w:t>成效</w:t>
      </w:r>
      <w:r w:rsidR="003E578D">
        <w:rPr>
          <w:rFonts w:ascii="仿宋" w:eastAsia="仿宋" w:hAnsi="仿宋" w:cs="Times New Roman" w:hint="eastAsia"/>
          <w:color w:val="000000"/>
          <w:sz w:val="32"/>
          <w:szCs w:val="32"/>
        </w:rPr>
        <w:t>，弥补了过去的短板</w:t>
      </w:r>
      <w:r w:rsidR="00485D9F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</w:p>
    <w:p w:rsidR="007D4213" w:rsidRDefault="006D06F1" w:rsidP="00312C8D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5.</w:t>
      </w:r>
      <w:r w:rsidR="007D4213" w:rsidRPr="00312C8D">
        <w:rPr>
          <w:rFonts w:ascii="仿宋" w:eastAsia="仿宋" w:hAnsi="仿宋" w:cs="Times New Roman" w:hint="eastAsia"/>
          <w:sz w:val="32"/>
          <w:szCs w:val="32"/>
        </w:rPr>
        <w:t>认真落实党风廉政建设</w:t>
      </w:r>
      <w:r w:rsidR="0024160A" w:rsidRPr="00312C8D">
        <w:rPr>
          <w:rFonts w:ascii="仿宋" w:eastAsia="仿宋" w:hAnsi="仿宋" w:cs="Times New Roman" w:hint="eastAsia"/>
          <w:sz w:val="32"/>
          <w:szCs w:val="32"/>
        </w:rPr>
        <w:t>第一责任人</w:t>
      </w:r>
      <w:r w:rsidR="007D4213" w:rsidRPr="00312C8D">
        <w:rPr>
          <w:rFonts w:ascii="仿宋" w:eastAsia="仿宋" w:hAnsi="仿宋" w:cs="Times New Roman" w:hint="eastAsia"/>
          <w:sz w:val="32"/>
          <w:szCs w:val="32"/>
        </w:rPr>
        <w:t>责任</w:t>
      </w:r>
      <w:r w:rsidR="00E438F6" w:rsidRPr="00312C8D">
        <w:rPr>
          <w:rFonts w:ascii="仿宋" w:eastAsia="仿宋" w:hAnsi="仿宋" w:cs="Times New Roman" w:hint="eastAsia"/>
          <w:sz w:val="32"/>
          <w:szCs w:val="32"/>
        </w:rPr>
        <w:t>。</w:t>
      </w:r>
      <w:r w:rsidR="003E578D">
        <w:rPr>
          <w:rFonts w:ascii="仿宋" w:eastAsia="仿宋" w:hAnsi="仿宋" w:cs="Times New Roman" w:hint="eastAsia"/>
          <w:sz w:val="32"/>
          <w:szCs w:val="32"/>
        </w:rPr>
        <w:t>紧盯以</w:t>
      </w:r>
      <w:r w:rsidR="007D4213" w:rsidRPr="00312C8D">
        <w:rPr>
          <w:rFonts w:ascii="仿宋" w:eastAsia="仿宋" w:hAnsi="仿宋" w:cs="Times New Roman" w:hint="eastAsia"/>
          <w:sz w:val="32"/>
          <w:szCs w:val="32"/>
        </w:rPr>
        <w:t>廉政风险防控</w:t>
      </w:r>
      <w:r w:rsidR="003E578D">
        <w:rPr>
          <w:rFonts w:ascii="仿宋" w:eastAsia="仿宋" w:hAnsi="仿宋" w:cs="Times New Roman" w:hint="eastAsia"/>
          <w:sz w:val="32"/>
          <w:szCs w:val="32"/>
        </w:rPr>
        <w:t>为核心的</w:t>
      </w:r>
      <w:r w:rsidR="007D4213" w:rsidRPr="00312C8D">
        <w:rPr>
          <w:rFonts w:ascii="仿宋" w:eastAsia="仿宋" w:hAnsi="仿宋" w:cs="Times New Roman" w:hint="eastAsia"/>
          <w:sz w:val="32"/>
          <w:szCs w:val="32"/>
        </w:rPr>
        <w:t>机制制度</w:t>
      </w:r>
      <w:r w:rsidR="003E578D">
        <w:rPr>
          <w:rFonts w:ascii="仿宋" w:eastAsia="仿宋" w:hAnsi="仿宋" w:cs="Times New Roman" w:hint="eastAsia"/>
          <w:sz w:val="32"/>
          <w:szCs w:val="32"/>
        </w:rPr>
        <w:t>的执行和落实</w:t>
      </w:r>
      <w:r w:rsidR="007D4213" w:rsidRPr="00312C8D">
        <w:rPr>
          <w:rFonts w:ascii="仿宋" w:eastAsia="仿宋" w:hAnsi="仿宋" w:cs="Times New Roman" w:hint="eastAsia"/>
          <w:sz w:val="32"/>
          <w:szCs w:val="32"/>
        </w:rPr>
        <w:t>，</w:t>
      </w:r>
      <w:r w:rsidR="00867B5D">
        <w:rPr>
          <w:rFonts w:ascii="仿宋" w:eastAsia="仿宋" w:hAnsi="仿宋" w:cs="Times New Roman" w:hint="eastAsia"/>
          <w:sz w:val="32"/>
          <w:szCs w:val="32"/>
        </w:rPr>
        <w:t>不断强化廉政</w:t>
      </w:r>
      <w:r w:rsidR="007D4213" w:rsidRPr="00312C8D">
        <w:rPr>
          <w:rFonts w:ascii="仿宋" w:eastAsia="仿宋" w:hAnsi="仿宋" w:cs="Times New Roman" w:hint="eastAsia"/>
          <w:sz w:val="32"/>
          <w:szCs w:val="32"/>
        </w:rPr>
        <w:t>教育</w:t>
      </w:r>
      <w:r w:rsidR="00867B5D">
        <w:rPr>
          <w:rFonts w:ascii="仿宋" w:eastAsia="仿宋" w:hAnsi="仿宋" w:cs="Times New Roman" w:hint="eastAsia"/>
          <w:sz w:val="32"/>
          <w:szCs w:val="32"/>
        </w:rPr>
        <w:t>、提醒谈话</w:t>
      </w:r>
      <w:r w:rsidR="007D4213" w:rsidRPr="00312C8D">
        <w:rPr>
          <w:rFonts w:ascii="仿宋" w:eastAsia="仿宋" w:hAnsi="仿宋" w:cs="Times New Roman" w:hint="eastAsia"/>
          <w:sz w:val="32"/>
          <w:szCs w:val="32"/>
        </w:rPr>
        <w:t>，</w:t>
      </w:r>
      <w:r w:rsidR="00867B5D">
        <w:rPr>
          <w:rFonts w:ascii="仿宋" w:eastAsia="仿宋" w:hAnsi="仿宋" w:cs="Times New Roman" w:hint="eastAsia"/>
          <w:sz w:val="32"/>
          <w:szCs w:val="32"/>
        </w:rPr>
        <w:t>大力</w:t>
      </w:r>
      <w:r w:rsidR="007D4213" w:rsidRPr="00312C8D">
        <w:rPr>
          <w:rFonts w:ascii="仿宋" w:eastAsia="仿宋" w:hAnsi="仿宋" w:cs="Times New Roman" w:hint="eastAsia"/>
          <w:sz w:val="32"/>
          <w:szCs w:val="32"/>
        </w:rPr>
        <w:t>营造</w:t>
      </w:r>
      <w:r w:rsidR="00E438F6" w:rsidRPr="00312C8D">
        <w:rPr>
          <w:rFonts w:ascii="仿宋" w:eastAsia="仿宋" w:hAnsi="仿宋" w:cs="Times New Roman" w:hint="eastAsia"/>
          <w:sz w:val="32"/>
          <w:szCs w:val="32"/>
        </w:rPr>
        <w:t>风清气正</w:t>
      </w:r>
      <w:r w:rsidR="007D4213" w:rsidRPr="00312C8D">
        <w:rPr>
          <w:rFonts w:ascii="仿宋" w:eastAsia="仿宋" w:hAnsi="仿宋" w:cs="Times New Roman" w:hint="eastAsia"/>
          <w:sz w:val="32"/>
          <w:szCs w:val="32"/>
        </w:rPr>
        <w:t>氛围。班子成员能做遵纪守法、廉洁自律，无违</w:t>
      </w:r>
      <w:r w:rsidR="0024160A" w:rsidRPr="00312C8D">
        <w:rPr>
          <w:rFonts w:ascii="仿宋" w:eastAsia="仿宋" w:hAnsi="仿宋" w:cs="Times New Roman" w:hint="eastAsia"/>
          <w:sz w:val="32"/>
          <w:szCs w:val="32"/>
        </w:rPr>
        <w:t>违纪违规情行</w:t>
      </w:r>
      <w:r w:rsidR="007D4213" w:rsidRPr="00312C8D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485D9F" w:rsidRPr="00312C8D" w:rsidRDefault="00485D9F" w:rsidP="00312C8D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6.</w:t>
      </w:r>
      <w:r w:rsidR="00867B5D">
        <w:rPr>
          <w:rFonts w:ascii="仿宋" w:eastAsia="仿宋" w:hAnsi="仿宋" w:cs="Times New Roman" w:hint="eastAsia"/>
          <w:sz w:val="32"/>
          <w:szCs w:val="32"/>
        </w:rPr>
        <w:t>强化对</w:t>
      </w:r>
      <w:r>
        <w:rPr>
          <w:rFonts w:ascii="仿宋" w:eastAsia="仿宋" w:hAnsi="仿宋" w:cs="Times New Roman" w:hint="eastAsia"/>
          <w:sz w:val="32"/>
          <w:szCs w:val="32"/>
        </w:rPr>
        <w:t>教授委员会、工会、教代会、共青团等群团组织</w:t>
      </w:r>
      <w:r w:rsidR="00867B5D">
        <w:rPr>
          <w:rFonts w:ascii="仿宋" w:eastAsia="仿宋" w:hAnsi="仿宋" w:cs="Times New Roman" w:hint="eastAsia"/>
          <w:sz w:val="32"/>
          <w:szCs w:val="32"/>
        </w:rPr>
        <w:t>的领导，大力支持他们</w:t>
      </w:r>
      <w:r w:rsidR="00DD25CC">
        <w:rPr>
          <w:rFonts w:ascii="仿宋" w:eastAsia="仿宋" w:hAnsi="仿宋" w:cs="Times New Roman" w:hint="eastAsia"/>
          <w:sz w:val="32"/>
          <w:szCs w:val="32"/>
        </w:rPr>
        <w:t>按照各自的职能开展</w:t>
      </w:r>
      <w:r>
        <w:rPr>
          <w:rFonts w:ascii="仿宋" w:eastAsia="仿宋" w:hAnsi="仿宋" w:cs="Times New Roman" w:hint="eastAsia"/>
          <w:sz w:val="32"/>
          <w:szCs w:val="32"/>
        </w:rPr>
        <w:t>工作</w:t>
      </w:r>
      <w:r w:rsidR="00DD25CC">
        <w:rPr>
          <w:rFonts w:ascii="仿宋" w:eastAsia="仿宋" w:hAnsi="仿宋" w:cs="Times New Roman" w:hint="eastAsia"/>
          <w:sz w:val="32"/>
          <w:szCs w:val="32"/>
        </w:rPr>
        <w:t>、发挥作用</w:t>
      </w:r>
      <w:r w:rsidR="00867B5D">
        <w:rPr>
          <w:rFonts w:ascii="仿宋" w:eastAsia="仿宋" w:hAnsi="仿宋" w:cs="Times New Roman" w:hint="eastAsia"/>
          <w:sz w:val="32"/>
          <w:szCs w:val="32"/>
        </w:rPr>
        <w:t>，</w:t>
      </w:r>
      <w:r w:rsidR="00867B5D" w:rsidRPr="00312C8D">
        <w:rPr>
          <w:rFonts w:ascii="仿宋" w:eastAsia="仿宋" w:hAnsi="仿宋" w:cs="Times New Roman" w:hint="eastAsia"/>
          <w:sz w:val="32"/>
          <w:szCs w:val="32"/>
        </w:rPr>
        <w:t>不断完善推进民主管理、民主监督</w:t>
      </w:r>
      <w:r w:rsidR="00867B5D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3332AC" w:rsidRPr="00312C8D" w:rsidRDefault="009B21F2" w:rsidP="00312C8D">
      <w:pPr>
        <w:spacing w:line="560" w:lineRule="exact"/>
        <w:ind w:firstLineChars="200" w:firstLine="640"/>
        <w:rPr>
          <w:rFonts w:ascii="仿宋" w:eastAsia="仿宋" w:hAnsi="仿宋" w:cs="Times New Roman"/>
          <w:b/>
          <w:sz w:val="32"/>
          <w:szCs w:val="32"/>
        </w:rPr>
      </w:pPr>
      <w:r w:rsidRPr="00312C8D">
        <w:rPr>
          <w:rFonts w:ascii="仿宋" w:eastAsia="仿宋" w:hAnsi="仿宋" w:cs="Times New Roman" w:hint="eastAsia"/>
          <w:sz w:val="32"/>
          <w:szCs w:val="32"/>
        </w:rPr>
        <w:t>二、</w:t>
      </w:r>
      <w:proofErr w:type="gramStart"/>
      <w:r w:rsidR="003332AC" w:rsidRPr="00312C8D">
        <w:rPr>
          <w:rFonts w:ascii="仿宋" w:eastAsia="仿宋" w:hAnsi="仿宋" w:cs="Times New Roman" w:hint="eastAsia"/>
          <w:b/>
          <w:sz w:val="32"/>
          <w:szCs w:val="32"/>
        </w:rPr>
        <w:t>德廉情况</w:t>
      </w:r>
      <w:proofErr w:type="gramEnd"/>
    </w:p>
    <w:p w:rsidR="003332AC" w:rsidRPr="00312C8D" w:rsidRDefault="00476718" w:rsidP="00312C8D">
      <w:pPr>
        <w:spacing w:line="560" w:lineRule="exact"/>
        <w:ind w:firstLineChars="200" w:firstLine="640"/>
        <w:rPr>
          <w:rFonts w:ascii="仿宋" w:eastAsia="仿宋" w:hAnsi="仿宋" w:cs="Times New Roman"/>
          <w:b/>
          <w:sz w:val="32"/>
          <w:szCs w:val="32"/>
        </w:rPr>
      </w:pPr>
      <w:r w:rsidRPr="00312C8D">
        <w:rPr>
          <w:rFonts w:ascii="仿宋" w:eastAsia="仿宋" w:hAnsi="仿宋" w:cs="Times New Roman" w:hint="eastAsia"/>
          <w:sz w:val="32"/>
          <w:szCs w:val="32"/>
        </w:rPr>
        <w:t>能以党员干部的标准严格要求自己，</w:t>
      </w:r>
      <w:r w:rsidR="00F50A35" w:rsidRPr="00312C8D">
        <w:rPr>
          <w:rFonts w:ascii="仿宋" w:eastAsia="仿宋" w:hAnsi="仿宋" w:cs="Times New Roman" w:hint="eastAsia"/>
          <w:sz w:val="32"/>
          <w:szCs w:val="32"/>
        </w:rPr>
        <w:t>尊崇高尚品德</w:t>
      </w:r>
      <w:r w:rsidR="00F50A35">
        <w:rPr>
          <w:rFonts w:ascii="仿宋" w:eastAsia="仿宋" w:hAnsi="仿宋" w:cs="Times New Roman" w:hint="eastAsia"/>
          <w:sz w:val="32"/>
          <w:szCs w:val="32"/>
        </w:rPr>
        <w:t>、</w:t>
      </w:r>
      <w:r w:rsidR="003332AC" w:rsidRPr="00312C8D">
        <w:rPr>
          <w:rFonts w:ascii="仿宋" w:eastAsia="仿宋" w:hAnsi="仿宋" w:cs="Times New Roman" w:hint="eastAsia"/>
          <w:sz w:val="32"/>
          <w:szCs w:val="32"/>
        </w:rPr>
        <w:t>严守师德规范，坚守党员干部职业道德、家庭美德。</w:t>
      </w:r>
      <w:r w:rsidRPr="00312C8D">
        <w:rPr>
          <w:rFonts w:ascii="仿宋" w:eastAsia="仿宋" w:hAnsi="仿宋" w:cs="Times New Roman" w:hint="eastAsia"/>
          <w:sz w:val="32"/>
          <w:szCs w:val="32"/>
        </w:rPr>
        <w:t>谦虚谨慎、不骄不躁</w:t>
      </w:r>
      <w:r w:rsidR="000A1652">
        <w:rPr>
          <w:rFonts w:ascii="仿宋" w:eastAsia="仿宋" w:hAnsi="仿宋" w:cs="Times New Roman" w:hint="eastAsia"/>
          <w:sz w:val="32"/>
          <w:szCs w:val="32"/>
        </w:rPr>
        <w:t>，</w:t>
      </w:r>
      <w:r w:rsidRPr="00312C8D">
        <w:rPr>
          <w:rFonts w:ascii="仿宋" w:eastAsia="仿宋" w:hAnsi="仿宋" w:cs="Times New Roman" w:hint="eastAsia"/>
          <w:sz w:val="32"/>
          <w:szCs w:val="32"/>
        </w:rPr>
        <w:t>与人为善、团结友好</w:t>
      </w:r>
      <w:r w:rsidR="000A1652">
        <w:rPr>
          <w:rFonts w:ascii="仿宋" w:eastAsia="仿宋" w:hAnsi="仿宋" w:cs="Times New Roman" w:hint="eastAsia"/>
          <w:sz w:val="32"/>
          <w:szCs w:val="32"/>
        </w:rPr>
        <w:t>，</w:t>
      </w:r>
      <w:r w:rsidRPr="00312C8D">
        <w:rPr>
          <w:rFonts w:ascii="仿宋" w:eastAsia="仿宋" w:hAnsi="仿宋" w:cs="Times New Roman" w:hint="eastAsia"/>
          <w:sz w:val="32"/>
          <w:szCs w:val="32"/>
        </w:rPr>
        <w:t>勤奋务实</w:t>
      </w:r>
      <w:r>
        <w:rPr>
          <w:rFonts w:ascii="仿宋" w:eastAsia="仿宋" w:hAnsi="仿宋" w:cs="Times New Roman" w:hint="eastAsia"/>
          <w:sz w:val="32"/>
          <w:szCs w:val="32"/>
        </w:rPr>
        <w:t>、廉洁自律。</w:t>
      </w:r>
      <w:r w:rsidR="00F50A35">
        <w:rPr>
          <w:rFonts w:ascii="仿宋" w:eastAsia="仿宋" w:hAnsi="仿宋" w:cs="Times New Roman" w:hint="eastAsia"/>
          <w:sz w:val="32"/>
          <w:szCs w:val="32"/>
        </w:rPr>
        <w:t>一年来，</w:t>
      </w:r>
      <w:r w:rsidR="003332AC" w:rsidRPr="00312C8D">
        <w:rPr>
          <w:rFonts w:ascii="仿宋" w:eastAsia="仿宋" w:hAnsi="仿宋" w:cs="Times New Roman" w:hint="eastAsia"/>
          <w:sz w:val="32"/>
          <w:szCs w:val="32"/>
        </w:rPr>
        <w:t>无失德失</w:t>
      </w:r>
      <w:proofErr w:type="gramStart"/>
      <w:r w:rsidR="003332AC" w:rsidRPr="00312C8D">
        <w:rPr>
          <w:rFonts w:ascii="仿宋" w:eastAsia="仿宋" w:hAnsi="仿宋" w:cs="Times New Roman" w:hint="eastAsia"/>
          <w:sz w:val="32"/>
          <w:szCs w:val="32"/>
        </w:rPr>
        <w:t>范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>、</w:t>
      </w:r>
      <w:r w:rsidRPr="00312C8D">
        <w:rPr>
          <w:rFonts w:ascii="仿宋" w:eastAsia="仿宋" w:hAnsi="仿宋" w:cs="Times New Roman" w:hint="eastAsia"/>
          <w:sz w:val="32"/>
          <w:szCs w:val="32"/>
        </w:rPr>
        <w:t>违纪违规</w:t>
      </w:r>
      <w:r w:rsidR="003332AC" w:rsidRPr="00312C8D">
        <w:rPr>
          <w:rFonts w:ascii="仿宋" w:eastAsia="仿宋" w:hAnsi="仿宋" w:cs="Times New Roman" w:hint="eastAsia"/>
          <w:sz w:val="32"/>
          <w:szCs w:val="32"/>
        </w:rPr>
        <w:t>行为。</w:t>
      </w:r>
    </w:p>
    <w:p w:rsidR="003332AC" w:rsidRPr="00312C8D" w:rsidRDefault="003332AC" w:rsidP="00312C8D">
      <w:pPr>
        <w:spacing w:line="560" w:lineRule="exact"/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 w:rsidRPr="00312C8D">
        <w:rPr>
          <w:rFonts w:ascii="仿宋" w:eastAsia="仿宋" w:hAnsi="仿宋" w:cs="Times New Roman" w:hint="eastAsia"/>
          <w:b/>
          <w:sz w:val="32"/>
          <w:szCs w:val="32"/>
        </w:rPr>
        <w:t>三、存在的不足</w:t>
      </w:r>
    </w:p>
    <w:p w:rsidR="00312C8D" w:rsidRDefault="003332AC" w:rsidP="00312C8D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312C8D">
        <w:rPr>
          <w:rFonts w:ascii="仿宋" w:eastAsia="仿宋" w:hAnsi="仿宋" w:cs="Times New Roman" w:hint="eastAsia"/>
          <w:color w:val="000000"/>
          <w:sz w:val="32"/>
          <w:szCs w:val="32"/>
        </w:rPr>
        <w:t>基层</w:t>
      </w:r>
      <w:r w:rsidR="00DE0BA6">
        <w:rPr>
          <w:rFonts w:ascii="仿宋" w:eastAsia="仿宋" w:hAnsi="仿宋" w:cs="Times New Roman" w:hint="eastAsia"/>
          <w:color w:val="000000"/>
          <w:sz w:val="32"/>
          <w:szCs w:val="32"/>
        </w:rPr>
        <w:t>组织</w:t>
      </w:r>
      <w:r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建设的</w:t>
      </w:r>
      <w:r w:rsidR="00B93649">
        <w:rPr>
          <w:rFonts w:ascii="仿宋" w:eastAsia="仿宋" w:hAnsi="仿宋" w:cs="Times New Roman" w:hint="eastAsia"/>
          <w:color w:val="000000"/>
          <w:sz w:val="32"/>
          <w:szCs w:val="32"/>
        </w:rPr>
        <w:t>规范化、制度化</w:t>
      </w:r>
      <w:r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工作</w:t>
      </w:r>
      <w:r w:rsidR="00B93649">
        <w:rPr>
          <w:rFonts w:ascii="仿宋" w:eastAsia="仿宋" w:hAnsi="仿宋" w:cs="Times New Roman" w:hint="eastAsia"/>
          <w:color w:val="000000"/>
          <w:sz w:val="32"/>
          <w:szCs w:val="32"/>
        </w:rPr>
        <w:t>的</w:t>
      </w:r>
      <w:r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落实</w:t>
      </w:r>
      <w:r w:rsidR="00EC1B63">
        <w:rPr>
          <w:rFonts w:ascii="仿宋" w:eastAsia="仿宋" w:hAnsi="仿宋" w:cs="Times New Roman" w:hint="eastAsia"/>
          <w:color w:val="000000"/>
          <w:sz w:val="32"/>
          <w:szCs w:val="32"/>
        </w:rPr>
        <w:t>力度不够，效果</w:t>
      </w:r>
      <w:r w:rsidR="00B93649">
        <w:rPr>
          <w:rFonts w:ascii="仿宋" w:eastAsia="仿宋" w:hAnsi="仿宋" w:cs="Times New Roman" w:hint="eastAsia"/>
          <w:color w:val="000000"/>
          <w:sz w:val="32"/>
          <w:szCs w:val="32"/>
        </w:rPr>
        <w:t>仍不理想；学院文化建设</w:t>
      </w:r>
      <w:r w:rsidR="006C27EE">
        <w:rPr>
          <w:rFonts w:ascii="仿宋" w:eastAsia="仿宋" w:hAnsi="仿宋" w:cs="Times New Roman" w:hint="eastAsia"/>
          <w:color w:val="000000"/>
          <w:sz w:val="32"/>
          <w:szCs w:val="32"/>
        </w:rPr>
        <w:t>方面视野不够，</w:t>
      </w:r>
      <w:r w:rsidR="00B93649">
        <w:rPr>
          <w:rFonts w:ascii="仿宋" w:eastAsia="仿宋" w:hAnsi="仿宋" w:cs="Times New Roman" w:hint="eastAsia"/>
          <w:color w:val="000000"/>
          <w:sz w:val="32"/>
          <w:szCs w:val="32"/>
        </w:rPr>
        <w:t>工作没能</w:t>
      </w:r>
      <w:r w:rsidR="00EC1B63">
        <w:rPr>
          <w:rFonts w:ascii="仿宋" w:eastAsia="仿宋" w:hAnsi="仿宋" w:cs="Times New Roman" w:hint="eastAsia"/>
          <w:color w:val="000000"/>
          <w:sz w:val="32"/>
          <w:szCs w:val="32"/>
        </w:rPr>
        <w:t>达到</w:t>
      </w:r>
      <w:r w:rsidR="00B93649">
        <w:rPr>
          <w:rFonts w:ascii="仿宋" w:eastAsia="仿宋" w:hAnsi="仿宋" w:cs="Times New Roman" w:hint="eastAsia"/>
          <w:color w:val="000000"/>
          <w:sz w:val="32"/>
          <w:szCs w:val="32"/>
        </w:rPr>
        <w:t>预期目标</w:t>
      </w:r>
      <w:r w:rsidRPr="007E5DC8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</w:p>
    <w:p w:rsidR="00312C8D" w:rsidRDefault="00312C8D" w:rsidP="00312C8D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BC6F2E" w:rsidRDefault="00BC6F2E" w:rsidP="00312C8D">
      <w:pPr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</w:p>
    <w:p w:rsidR="00D339B5" w:rsidRPr="00312C8D" w:rsidRDefault="007E5DC8" w:rsidP="00BC6F2E">
      <w:pPr>
        <w:spacing w:line="560" w:lineRule="exact"/>
        <w:ind w:firstLineChars="1400" w:firstLine="4480"/>
        <w:rPr>
          <w:rFonts w:ascii="仿宋" w:eastAsia="仿宋" w:hAnsi="仿宋"/>
          <w:sz w:val="32"/>
          <w:szCs w:val="32"/>
        </w:rPr>
      </w:pPr>
      <w:r w:rsidRPr="007E5DC8">
        <w:rPr>
          <w:rFonts w:ascii="仿宋" w:eastAsia="仿宋" w:hAnsi="仿宋" w:cs="Times New Roman" w:hint="eastAsia"/>
          <w:sz w:val="32"/>
          <w:szCs w:val="32"/>
        </w:rPr>
        <w:t xml:space="preserve">    </w:t>
      </w:r>
      <w:r w:rsidRPr="007E5DC8">
        <w:rPr>
          <w:rFonts w:ascii="仿宋" w:eastAsia="仿宋" w:hAnsi="仿宋" w:cs="Times New Roman"/>
          <w:sz w:val="32"/>
          <w:szCs w:val="32"/>
        </w:rPr>
        <w:t>201</w:t>
      </w:r>
      <w:r w:rsidR="004608EA">
        <w:rPr>
          <w:rFonts w:ascii="仿宋" w:eastAsia="仿宋" w:hAnsi="仿宋" w:cs="Times New Roman" w:hint="eastAsia"/>
          <w:sz w:val="32"/>
          <w:szCs w:val="32"/>
        </w:rPr>
        <w:t>9</w:t>
      </w:r>
      <w:r w:rsidRPr="007E5DC8">
        <w:rPr>
          <w:rFonts w:ascii="仿宋" w:eastAsia="仿宋" w:hAnsi="仿宋" w:cs="Times New Roman" w:hint="eastAsia"/>
          <w:sz w:val="32"/>
          <w:szCs w:val="32"/>
        </w:rPr>
        <w:t>年</w:t>
      </w:r>
      <w:r w:rsidR="00C71313">
        <w:rPr>
          <w:rFonts w:ascii="仿宋" w:eastAsia="仿宋" w:hAnsi="仿宋" w:cs="Times New Roman" w:hint="eastAsia"/>
          <w:sz w:val="32"/>
          <w:szCs w:val="32"/>
        </w:rPr>
        <w:t>12</w:t>
      </w:r>
      <w:r w:rsidRPr="007E5DC8">
        <w:rPr>
          <w:rFonts w:ascii="仿宋" w:eastAsia="仿宋" w:hAnsi="仿宋" w:cs="Times New Roman" w:hint="eastAsia"/>
          <w:sz w:val="32"/>
          <w:szCs w:val="32"/>
        </w:rPr>
        <w:t>月</w:t>
      </w:r>
      <w:r w:rsidR="00C71313">
        <w:rPr>
          <w:rFonts w:ascii="仿宋" w:eastAsia="仿宋" w:hAnsi="仿宋" w:cs="Times New Roman" w:hint="eastAsia"/>
          <w:sz w:val="32"/>
          <w:szCs w:val="32"/>
        </w:rPr>
        <w:t>1</w:t>
      </w:r>
      <w:r w:rsidR="007218DF">
        <w:rPr>
          <w:rFonts w:ascii="仿宋" w:eastAsia="仿宋" w:hAnsi="仿宋" w:cs="Times New Roman" w:hint="eastAsia"/>
          <w:sz w:val="32"/>
          <w:szCs w:val="32"/>
        </w:rPr>
        <w:t>7</w:t>
      </w:r>
      <w:r w:rsidRPr="007E5DC8">
        <w:rPr>
          <w:rFonts w:ascii="仿宋" w:eastAsia="仿宋" w:hAnsi="仿宋" w:cs="Times New Roman" w:hint="eastAsia"/>
          <w:sz w:val="32"/>
          <w:szCs w:val="32"/>
        </w:rPr>
        <w:t>日</w:t>
      </w:r>
    </w:p>
    <w:sectPr w:rsidR="00D339B5" w:rsidRPr="00312C8D" w:rsidSect="00BC6F2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1"/>
    <w:rsid w:val="00000772"/>
    <w:rsid w:val="000252B3"/>
    <w:rsid w:val="00063298"/>
    <w:rsid w:val="000A1652"/>
    <w:rsid w:val="000A39C0"/>
    <w:rsid w:val="00137272"/>
    <w:rsid w:val="00144BE5"/>
    <w:rsid w:val="00147C4E"/>
    <w:rsid w:val="001958E9"/>
    <w:rsid w:val="001E4384"/>
    <w:rsid w:val="002247EA"/>
    <w:rsid w:val="0024160A"/>
    <w:rsid w:val="00245FBC"/>
    <w:rsid w:val="00253D38"/>
    <w:rsid w:val="002571A5"/>
    <w:rsid w:val="002C21F7"/>
    <w:rsid w:val="002E79DF"/>
    <w:rsid w:val="002F52E7"/>
    <w:rsid w:val="00312C8D"/>
    <w:rsid w:val="003332AC"/>
    <w:rsid w:val="00366328"/>
    <w:rsid w:val="003A16E8"/>
    <w:rsid w:val="003B4D3B"/>
    <w:rsid w:val="003E578D"/>
    <w:rsid w:val="003F0E4C"/>
    <w:rsid w:val="00451F03"/>
    <w:rsid w:val="004608EA"/>
    <w:rsid w:val="00476718"/>
    <w:rsid w:val="00485D9F"/>
    <w:rsid w:val="004A0B5F"/>
    <w:rsid w:val="005003EB"/>
    <w:rsid w:val="00545678"/>
    <w:rsid w:val="005B7C91"/>
    <w:rsid w:val="005D6AD9"/>
    <w:rsid w:val="005D7D97"/>
    <w:rsid w:val="00681ACA"/>
    <w:rsid w:val="00692499"/>
    <w:rsid w:val="006953E1"/>
    <w:rsid w:val="00695D73"/>
    <w:rsid w:val="006B6314"/>
    <w:rsid w:val="006C27EE"/>
    <w:rsid w:val="006D06F1"/>
    <w:rsid w:val="007218DF"/>
    <w:rsid w:val="00783894"/>
    <w:rsid w:val="007A0E82"/>
    <w:rsid w:val="007D4213"/>
    <w:rsid w:val="007E5DC8"/>
    <w:rsid w:val="0080442F"/>
    <w:rsid w:val="0082668E"/>
    <w:rsid w:val="00867B5D"/>
    <w:rsid w:val="008824E5"/>
    <w:rsid w:val="008876A4"/>
    <w:rsid w:val="008F633A"/>
    <w:rsid w:val="0094676B"/>
    <w:rsid w:val="009644BB"/>
    <w:rsid w:val="0097196F"/>
    <w:rsid w:val="009B21F2"/>
    <w:rsid w:val="009C1DA1"/>
    <w:rsid w:val="009D0C33"/>
    <w:rsid w:val="009F60A1"/>
    <w:rsid w:val="00A40A39"/>
    <w:rsid w:val="00AA2A49"/>
    <w:rsid w:val="00AD395B"/>
    <w:rsid w:val="00B05CF6"/>
    <w:rsid w:val="00B93649"/>
    <w:rsid w:val="00BA56EA"/>
    <w:rsid w:val="00BA6300"/>
    <w:rsid w:val="00BC0A94"/>
    <w:rsid w:val="00BC6F2E"/>
    <w:rsid w:val="00C42FDF"/>
    <w:rsid w:val="00C71313"/>
    <w:rsid w:val="00C75A80"/>
    <w:rsid w:val="00CC41CC"/>
    <w:rsid w:val="00D06292"/>
    <w:rsid w:val="00D10F79"/>
    <w:rsid w:val="00D339B5"/>
    <w:rsid w:val="00D511AC"/>
    <w:rsid w:val="00D55C36"/>
    <w:rsid w:val="00D719F7"/>
    <w:rsid w:val="00D72216"/>
    <w:rsid w:val="00DD25CC"/>
    <w:rsid w:val="00DE0BA6"/>
    <w:rsid w:val="00E23953"/>
    <w:rsid w:val="00E438F6"/>
    <w:rsid w:val="00E8145A"/>
    <w:rsid w:val="00E82FC1"/>
    <w:rsid w:val="00EB2B0E"/>
    <w:rsid w:val="00EC1B63"/>
    <w:rsid w:val="00F10981"/>
    <w:rsid w:val="00F36FCF"/>
    <w:rsid w:val="00F50A35"/>
    <w:rsid w:val="00F92F99"/>
    <w:rsid w:val="00F97232"/>
    <w:rsid w:val="00FD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A4CE3"/>
  <w15:docId w15:val="{5B0810AB-DAC8-4A12-9EF3-F08A4BE46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CF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9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41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59169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1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4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</dc:creator>
  <cp:lastModifiedBy>FXH</cp:lastModifiedBy>
  <cp:revision>24</cp:revision>
  <dcterms:created xsi:type="dcterms:W3CDTF">2019-12-17T07:39:00Z</dcterms:created>
  <dcterms:modified xsi:type="dcterms:W3CDTF">2019-12-20T01:44:00Z</dcterms:modified>
</cp:coreProperties>
</file>