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44" w:rsidRPr="00214074" w:rsidRDefault="00457244" w:rsidP="00457244">
      <w:pPr>
        <w:snapToGrid w:val="0"/>
        <w:spacing w:line="600" w:lineRule="exact"/>
        <w:rPr>
          <w:rFonts w:ascii="黑体" w:eastAsia="黑体" w:hAnsi="黑体"/>
          <w:b/>
          <w:color w:val="000000"/>
        </w:rPr>
      </w:pPr>
      <w:r w:rsidRPr="00214074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D5149A">
        <w:rPr>
          <w:rFonts w:ascii="黑体" w:eastAsia="黑体" w:hAnsi="黑体" w:hint="eastAsia"/>
          <w:color w:val="000000"/>
          <w:sz w:val="28"/>
          <w:szCs w:val="28"/>
        </w:rPr>
        <w:t>1</w:t>
      </w:r>
    </w:p>
    <w:p w:rsidR="006973CD" w:rsidRPr="00214074" w:rsidRDefault="00AE468E" w:rsidP="00DF24CE">
      <w:pPr>
        <w:snapToGrid w:val="0"/>
        <w:spacing w:line="60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214074">
        <w:rPr>
          <w:rFonts w:ascii="方正小标宋简体" w:eastAsia="方正小标宋简体" w:hAnsi="仿宋" w:hint="eastAsia"/>
          <w:color w:val="000000"/>
          <w:sz w:val="36"/>
          <w:szCs w:val="36"/>
        </w:rPr>
        <w:t>“双百工程”</w:t>
      </w:r>
      <w:r w:rsidR="003E1F99">
        <w:rPr>
          <w:rFonts w:ascii="方正小标宋简体" w:eastAsia="方正小标宋简体" w:hAnsi="仿宋" w:hint="eastAsia"/>
          <w:color w:val="000000"/>
          <w:sz w:val="36"/>
          <w:szCs w:val="36"/>
        </w:rPr>
        <w:t>目标任务</w:t>
      </w:r>
      <w:r w:rsidR="004C524B">
        <w:rPr>
          <w:rFonts w:ascii="方正小标宋简体" w:eastAsia="方正小标宋简体" w:hAnsi="仿宋" w:hint="eastAsia"/>
          <w:color w:val="000000"/>
          <w:sz w:val="36"/>
          <w:szCs w:val="36"/>
        </w:rPr>
        <w:t>工作计划</w:t>
      </w:r>
      <w:r w:rsidR="00B850EC">
        <w:rPr>
          <w:rFonts w:ascii="方正小标宋简体" w:eastAsia="方正小标宋简体" w:hAnsi="仿宋" w:hint="eastAsia"/>
          <w:color w:val="000000"/>
          <w:sz w:val="36"/>
          <w:szCs w:val="36"/>
        </w:rPr>
        <w:t>书</w:t>
      </w:r>
    </w:p>
    <w:p w:rsidR="005A7225" w:rsidRDefault="005A7225" w:rsidP="005A7225">
      <w:pPr>
        <w:snapToGrid w:val="0"/>
        <w:spacing w:line="600" w:lineRule="exact"/>
        <w:rPr>
          <w:rFonts w:ascii="仿宋" w:eastAsia="仿宋" w:hAnsi="仿宋"/>
          <w:b/>
          <w:color w:val="000000"/>
        </w:rPr>
      </w:pPr>
    </w:p>
    <w:p w:rsidR="005A7225" w:rsidRDefault="005A7225" w:rsidP="00B850EC">
      <w:pPr>
        <w:spacing w:beforeLines="5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0439D4">
        <w:rPr>
          <w:rFonts w:ascii="仿宋_GB2312" w:eastAsia="仿宋_GB2312" w:hAnsi="宋体" w:cs="宋体" w:hint="eastAsia"/>
          <w:kern w:val="0"/>
          <w:sz w:val="28"/>
          <w:szCs w:val="28"/>
        </w:rPr>
        <w:t>姓名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Pr="009C17D4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="000D094A">
        <w:rPr>
          <w:rFonts w:ascii="仿宋_GB2312" w:eastAsia="仿宋_GB2312" w:hAnsi="宋体" w:cs="宋体" w:hint="eastAsia"/>
          <w:kern w:val="0"/>
          <w:sz w:val="28"/>
          <w:szCs w:val="28"/>
        </w:rPr>
        <w:t>入选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第</w:t>
      </w:r>
      <w:proofErr w:type="gramEnd"/>
      <w:r w:rsidRPr="005A722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层次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所属一级</w:t>
      </w:r>
      <w:r>
        <w:rPr>
          <w:rFonts w:ascii="仿宋_GB2312" w:eastAsia="仿宋_GB2312" w:hAnsi="宋体" w:cs="宋体"/>
          <w:kern w:val="0"/>
          <w:sz w:val="28"/>
          <w:szCs w:val="28"/>
        </w:rPr>
        <w:t>学科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    </w:t>
      </w:r>
    </w:p>
    <w:p w:rsidR="005A7225" w:rsidRPr="00436A78" w:rsidRDefault="005A7225" w:rsidP="00B850EC">
      <w:pPr>
        <w:spacing w:beforeLines="5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       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研究</w:t>
      </w:r>
      <w:r>
        <w:rPr>
          <w:rFonts w:ascii="仿宋_GB2312" w:eastAsia="仿宋_GB2312" w:hAnsi="宋体" w:cs="宋体"/>
          <w:kern w:val="0"/>
          <w:sz w:val="28"/>
          <w:szCs w:val="28"/>
        </w:rPr>
        <w:t>平台：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         </w:t>
      </w:r>
    </w:p>
    <w:p w:rsidR="006973CD" w:rsidRPr="00DF24CE" w:rsidRDefault="006973CD">
      <w:pPr>
        <w:rPr>
          <w:rFonts w:eastAsia="黑体"/>
          <w:color w:val="000000"/>
          <w:sz w:val="28"/>
          <w:szCs w:val="28"/>
        </w:rPr>
      </w:pPr>
    </w:p>
    <w:p w:rsidR="00BA2B75" w:rsidRDefault="00DF24CE" w:rsidP="00566DEA">
      <w:pPr>
        <w:spacing w:line="3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760299">
        <w:rPr>
          <w:rFonts w:ascii="仿宋_GB2312" w:eastAsia="仿宋_GB2312" w:hAnsi="宋体" w:hint="eastAsia"/>
          <w:b/>
          <w:sz w:val="28"/>
          <w:szCs w:val="28"/>
        </w:rPr>
        <w:t>说明</w:t>
      </w:r>
      <w:r w:rsidRPr="00760299">
        <w:rPr>
          <w:rFonts w:ascii="仿宋_GB2312" w:eastAsia="仿宋_GB2312" w:hAnsi="宋体"/>
          <w:b/>
          <w:sz w:val="28"/>
          <w:szCs w:val="28"/>
        </w:rPr>
        <w:t>：</w:t>
      </w:r>
    </w:p>
    <w:p w:rsidR="00BA2B75" w:rsidRDefault="00BA2B75" w:rsidP="00FD4608">
      <w:pPr>
        <w:spacing w:line="3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1.</w:t>
      </w:r>
      <w:r w:rsidR="005F5EB4">
        <w:rPr>
          <w:rFonts w:ascii="仿宋_GB2312" w:eastAsia="仿宋_GB2312" w:hAnsi="宋体"/>
          <w:sz w:val="28"/>
          <w:szCs w:val="28"/>
        </w:rPr>
        <w:t>请</w:t>
      </w:r>
      <w:r w:rsidR="00CD2CA3">
        <w:rPr>
          <w:rFonts w:ascii="仿宋_GB2312" w:eastAsia="仿宋_GB2312" w:hAnsi="宋体" w:hint="eastAsia"/>
          <w:sz w:val="28"/>
          <w:szCs w:val="28"/>
        </w:rPr>
        <w:t>根据</w:t>
      </w:r>
      <w:r w:rsidR="00566DEA">
        <w:rPr>
          <w:rFonts w:ascii="仿宋_GB2312" w:eastAsia="仿宋_GB2312" w:hAnsi="宋体" w:hint="eastAsia"/>
          <w:sz w:val="28"/>
          <w:szCs w:val="28"/>
        </w:rPr>
        <w:t>“‘</w:t>
      </w:r>
      <w:r w:rsidR="00566DEA" w:rsidRPr="005C435A">
        <w:rPr>
          <w:rFonts w:ascii="仿宋_GB2312" w:eastAsia="仿宋_GB2312" w:hAnsi="宋体" w:hint="eastAsia"/>
          <w:sz w:val="28"/>
          <w:szCs w:val="28"/>
        </w:rPr>
        <w:t>双百工程</w:t>
      </w:r>
      <w:r w:rsidR="00566DEA">
        <w:rPr>
          <w:rFonts w:ascii="仿宋_GB2312" w:eastAsia="仿宋_GB2312" w:hAnsi="宋体" w:hint="eastAsia"/>
          <w:sz w:val="28"/>
          <w:szCs w:val="28"/>
        </w:rPr>
        <w:t>’</w:t>
      </w:r>
      <w:r w:rsidR="00566DEA" w:rsidRPr="005C435A">
        <w:rPr>
          <w:rFonts w:ascii="仿宋_GB2312" w:eastAsia="仿宋_GB2312" w:hAnsi="宋体" w:hint="eastAsia"/>
          <w:sz w:val="28"/>
          <w:szCs w:val="28"/>
        </w:rPr>
        <w:t>申报各层次人才的业绩条件和目标任务一览表</w:t>
      </w:r>
      <w:r w:rsidR="00566DEA">
        <w:rPr>
          <w:rFonts w:ascii="仿宋_GB2312" w:eastAsia="仿宋_GB2312" w:hAnsi="宋体" w:hint="eastAsia"/>
          <w:sz w:val="28"/>
          <w:szCs w:val="28"/>
        </w:rPr>
        <w:t>”所要求的</w:t>
      </w:r>
      <w:r w:rsidR="00566DEA">
        <w:rPr>
          <w:rFonts w:ascii="仿宋_GB2312" w:eastAsia="仿宋_GB2312" w:hAnsi="宋体"/>
          <w:sz w:val="28"/>
          <w:szCs w:val="28"/>
        </w:rPr>
        <w:t>目标任务制定</w:t>
      </w:r>
      <w:r w:rsidR="00566DEA">
        <w:rPr>
          <w:rFonts w:ascii="仿宋_GB2312" w:eastAsia="仿宋_GB2312" w:hAnsi="宋体" w:hint="eastAsia"/>
          <w:sz w:val="28"/>
          <w:szCs w:val="28"/>
        </w:rPr>
        <w:t>聘期内</w:t>
      </w:r>
      <w:r w:rsidR="00566DEA">
        <w:rPr>
          <w:rFonts w:ascii="仿宋_GB2312" w:eastAsia="仿宋_GB2312" w:hAnsi="宋体"/>
          <w:sz w:val="28"/>
          <w:szCs w:val="28"/>
        </w:rPr>
        <w:t>工作计划</w:t>
      </w:r>
      <w:r w:rsidR="00566DEA">
        <w:rPr>
          <w:rFonts w:ascii="仿宋_GB2312" w:eastAsia="仿宋_GB2312" w:hAnsi="宋体" w:hint="eastAsia"/>
          <w:sz w:val="28"/>
          <w:szCs w:val="28"/>
        </w:rPr>
        <w:t>。</w:t>
      </w:r>
    </w:p>
    <w:p w:rsidR="00BA2B75" w:rsidRDefault="00BA2B75" w:rsidP="00FD4608">
      <w:pPr>
        <w:spacing w:line="3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2.</w:t>
      </w:r>
      <w:r>
        <w:rPr>
          <w:rFonts w:ascii="仿宋_GB2312" w:eastAsia="仿宋_GB2312" w:hAnsi="宋体" w:hint="eastAsia"/>
          <w:sz w:val="28"/>
          <w:szCs w:val="28"/>
        </w:rPr>
        <w:t>属于入选</w:t>
      </w:r>
      <w:r>
        <w:rPr>
          <w:rFonts w:ascii="仿宋_GB2312" w:eastAsia="仿宋_GB2312" w:hAnsi="宋体"/>
          <w:sz w:val="28"/>
          <w:szCs w:val="28"/>
        </w:rPr>
        <w:t>人才</w:t>
      </w:r>
      <w:r>
        <w:rPr>
          <w:rFonts w:ascii="仿宋_GB2312" w:eastAsia="仿宋_GB2312" w:hAnsi="宋体" w:hint="eastAsia"/>
          <w:sz w:val="28"/>
          <w:szCs w:val="28"/>
        </w:rPr>
        <w:t>工程</w:t>
      </w:r>
      <w:r>
        <w:rPr>
          <w:rFonts w:ascii="仿宋_GB2312" w:eastAsia="仿宋_GB2312" w:hAnsi="宋体"/>
          <w:sz w:val="28"/>
          <w:szCs w:val="28"/>
        </w:rPr>
        <w:t>类的目标任务，</w:t>
      </w:r>
      <w:r>
        <w:rPr>
          <w:rFonts w:ascii="仿宋_GB2312" w:eastAsia="仿宋_GB2312" w:hAnsi="宋体" w:hint="eastAsia"/>
          <w:sz w:val="28"/>
          <w:szCs w:val="28"/>
        </w:rPr>
        <w:t>必须</w:t>
      </w:r>
      <w:r>
        <w:rPr>
          <w:rFonts w:ascii="仿宋_GB2312" w:eastAsia="仿宋_GB2312" w:hAnsi="宋体"/>
          <w:sz w:val="28"/>
          <w:szCs w:val="28"/>
        </w:rPr>
        <w:t>列明将具备的</w:t>
      </w:r>
      <w:r>
        <w:rPr>
          <w:rFonts w:ascii="仿宋_GB2312" w:eastAsia="仿宋_GB2312" w:hAnsi="宋体" w:hint="eastAsia"/>
          <w:sz w:val="28"/>
          <w:szCs w:val="28"/>
        </w:rPr>
        <w:t>支撑</w:t>
      </w:r>
      <w:r>
        <w:rPr>
          <w:rFonts w:ascii="仿宋_GB2312" w:eastAsia="仿宋_GB2312" w:hAnsi="宋体"/>
          <w:sz w:val="28"/>
          <w:szCs w:val="28"/>
        </w:rPr>
        <w:t>条件。</w:t>
      </w:r>
    </w:p>
    <w:p w:rsidR="007E2B64" w:rsidRDefault="00BA2B75" w:rsidP="00FD4608">
      <w:pPr>
        <w:spacing w:line="3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3.</w:t>
      </w:r>
      <w:r w:rsidR="001968A4">
        <w:rPr>
          <w:rFonts w:ascii="仿宋_GB2312" w:eastAsia="仿宋_GB2312" w:hAnsi="宋体"/>
          <w:sz w:val="28"/>
          <w:szCs w:val="28"/>
        </w:rPr>
        <w:t>工作计划</w:t>
      </w:r>
      <w:r w:rsidR="00566DEA">
        <w:rPr>
          <w:rFonts w:ascii="仿宋_GB2312" w:eastAsia="仿宋_GB2312" w:hAnsi="宋体"/>
          <w:sz w:val="28"/>
          <w:szCs w:val="28"/>
        </w:rPr>
        <w:t>作为学院</w:t>
      </w:r>
      <w:r w:rsidR="00566DEA">
        <w:rPr>
          <w:rFonts w:ascii="仿宋_GB2312" w:eastAsia="仿宋_GB2312" w:hAnsi="宋体"/>
          <w:sz w:val="28"/>
          <w:szCs w:val="28"/>
        </w:rPr>
        <w:t>“</w:t>
      </w:r>
      <w:r w:rsidR="00566DEA">
        <w:rPr>
          <w:rFonts w:ascii="仿宋_GB2312" w:eastAsia="仿宋_GB2312" w:hAnsi="宋体" w:hint="eastAsia"/>
          <w:sz w:val="28"/>
          <w:szCs w:val="28"/>
        </w:rPr>
        <w:t>年度</w:t>
      </w:r>
      <w:r w:rsidR="00566DEA">
        <w:rPr>
          <w:rFonts w:ascii="仿宋_GB2312" w:eastAsia="仿宋_GB2312" w:hAnsi="宋体"/>
          <w:sz w:val="28"/>
          <w:szCs w:val="28"/>
        </w:rPr>
        <w:t>考核</w:t>
      </w:r>
      <w:r w:rsidR="00566DEA">
        <w:rPr>
          <w:rFonts w:ascii="仿宋_GB2312" w:eastAsia="仿宋_GB2312" w:hAnsi="宋体"/>
          <w:sz w:val="28"/>
          <w:szCs w:val="28"/>
        </w:rPr>
        <w:t>”</w:t>
      </w:r>
      <w:r w:rsidR="00566DEA">
        <w:rPr>
          <w:rFonts w:ascii="仿宋_GB2312" w:eastAsia="仿宋_GB2312" w:hAnsi="宋体" w:hint="eastAsia"/>
          <w:sz w:val="28"/>
          <w:szCs w:val="28"/>
        </w:rPr>
        <w:t>的</w:t>
      </w:r>
      <w:r w:rsidR="00566DEA">
        <w:rPr>
          <w:rFonts w:ascii="仿宋_GB2312" w:eastAsia="仿宋_GB2312" w:hAnsi="宋体"/>
          <w:sz w:val="28"/>
          <w:szCs w:val="28"/>
        </w:rPr>
        <w:t>重要</w:t>
      </w:r>
      <w:r w:rsidR="00BF59E7">
        <w:rPr>
          <w:rFonts w:ascii="仿宋_GB2312" w:eastAsia="仿宋_GB2312" w:hAnsi="宋体" w:hint="eastAsia"/>
          <w:sz w:val="28"/>
          <w:szCs w:val="28"/>
        </w:rPr>
        <w:t>参考</w:t>
      </w:r>
      <w:r w:rsidR="00566DEA">
        <w:rPr>
          <w:rFonts w:ascii="仿宋_GB2312" w:eastAsia="仿宋_GB2312" w:hAnsi="宋体" w:hint="eastAsia"/>
          <w:sz w:val="28"/>
          <w:szCs w:val="28"/>
        </w:rPr>
        <w:t>。</w:t>
      </w:r>
    </w:p>
    <w:p w:rsidR="001524A5" w:rsidRDefault="00371F1B" w:rsidP="00FD4608">
      <w:pPr>
        <w:spacing w:line="3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t>4</w:t>
      </w:r>
      <w:r>
        <w:rPr>
          <w:rFonts w:ascii="仿宋_GB2312" w:eastAsia="仿宋_GB2312" w:hAnsi="宋体" w:hint="eastAsia"/>
          <w:b/>
          <w:sz w:val="28"/>
          <w:szCs w:val="28"/>
        </w:rPr>
        <w:t>.</w:t>
      </w:r>
      <w:r w:rsidRPr="00371F1B">
        <w:rPr>
          <w:rFonts w:ascii="仿宋_GB2312" w:eastAsia="仿宋_GB2312" w:hAnsi="宋体" w:hint="eastAsia"/>
          <w:sz w:val="28"/>
          <w:szCs w:val="28"/>
        </w:rPr>
        <w:t>根据</w:t>
      </w:r>
      <w:r w:rsidRPr="00371F1B">
        <w:rPr>
          <w:rFonts w:ascii="仿宋_GB2312" w:eastAsia="仿宋_GB2312" w:hAnsi="宋体"/>
          <w:sz w:val="28"/>
          <w:szCs w:val="28"/>
        </w:rPr>
        <w:t>每年度</w:t>
      </w:r>
      <w:r>
        <w:rPr>
          <w:rFonts w:ascii="仿宋_GB2312" w:eastAsia="仿宋_GB2312" w:hAnsi="宋体" w:hint="eastAsia"/>
          <w:sz w:val="28"/>
          <w:szCs w:val="28"/>
        </w:rPr>
        <w:t>目标</w:t>
      </w:r>
      <w:r w:rsidRPr="00371F1B">
        <w:rPr>
          <w:rFonts w:ascii="仿宋_GB2312" w:eastAsia="仿宋_GB2312" w:hAnsi="宋体"/>
          <w:sz w:val="28"/>
          <w:szCs w:val="28"/>
        </w:rPr>
        <w:t>任务</w:t>
      </w:r>
      <w:r>
        <w:rPr>
          <w:rFonts w:ascii="仿宋_GB2312" w:eastAsia="仿宋_GB2312" w:hAnsi="宋体" w:hint="eastAsia"/>
          <w:sz w:val="28"/>
          <w:szCs w:val="28"/>
        </w:rPr>
        <w:t>实际</w:t>
      </w:r>
      <w:r w:rsidRPr="00371F1B">
        <w:rPr>
          <w:rFonts w:ascii="仿宋_GB2312" w:eastAsia="仿宋_GB2312" w:hAnsi="宋体"/>
          <w:sz w:val="28"/>
          <w:szCs w:val="28"/>
        </w:rPr>
        <w:t>完成情况，</w:t>
      </w:r>
      <w:r>
        <w:rPr>
          <w:rFonts w:ascii="仿宋_GB2312" w:eastAsia="仿宋_GB2312" w:hAnsi="宋体" w:hint="eastAsia"/>
          <w:sz w:val="28"/>
          <w:szCs w:val="28"/>
        </w:rPr>
        <w:t>及时</w:t>
      </w:r>
      <w:r>
        <w:rPr>
          <w:rFonts w:ascii="仿宋_GB2312" w:eastAsia="仿宋_GB2312" w:hAnsi="宋体"/>
          <w:sz w:val="28"/>
          <w:szCs w:val="28"/>
        </w:rPr>
        <w:t>调整</w:t>
      </w:r>
      <w:r>
        <w:rPr>
          <w:rFonts w:ascii="仿宋_GB2312" w:eastAsia="仿宋_GB2312" w:hAnsi="宋体" w:hint="eastAsia"/>
          <w:sz w:val="28"/>
          <w:szCs w:val="28"/>
        </w:rPr>
        <w:t>剩余聘期</w:t>
      </w:r>
      <w:r>
        <w:rPr>
          <w:rFonts w:ascii="仿宋_GB2312" w:eastAsia="仿宋_GB2312" w:hAnsi="宋体"/>
          <w:sz w:val="28"/>
          <w:szCs w:val="28"/>
        </w:rPr>
        <w:t>的</w:t>
      </w:r>
      <w:r>
        <w:rPr>
          <w:rFonts w:ascii="仿宋_GB2312" w:eastAsia="仿宋_GB2312" w:hAnsi="宋体" w:hint="eastAsia"/>
          <w:sz w:val="28"/>
          <w:szCs w:val="28"/>
        </w:rPr>
        <w:t>年度</w:t>
      </w:r>
      <w:r>
        <w:rPr>
          <w:rFonts w:ascii="仿宋_GB2312" w:eastAsia="仿宋_GB2312" w:hAnsi="宋体"/>
          <w:sz w:val="28"/>
          <w:szCs w:val="28"/>
        </w:rPr>
        <w:t>工作计划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371F1B" w:rsidRPr="00371F1B" w:rsidRDefault="001524A5" w:rsidP="00FD4608">
      <w:pPr>
        <w:spacing w:line="3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b/>
          <w:sz w:val="28"/>
          <w:szCs w:val="28"/>
        </w:rPr>
        <w:t>5</w:t>
      </w:r>
      <w:r>
        <w:rPr>
          <w:rFonts w:ascii="仿宋_GB2312" w:eastAsia="仿宋_GB2312" w:hAnsi="宋体" w:hint="eastAsia"/>
          <w:b/>
          <w:sz w:val="28"/>
          <w:szCs w:val="28"/>
        </w:rPr>
        <w:t>.</w:t>
      </w:r>
      <w:r w:rsidRPr="001524A5">
        <w:rPr>
          <w:rFonts w:ascii="仿宋_GB2312" w:eastAsia="仿宋_GB2312" w:hAnsi="宋体" w:hint="eastAsia"/>
          <w:sz w:val="28"/>
          <w:szCs w:val="28"/>
        </w:rPr>
        <w:t>年度</w:t>
      </w:r>
      <w:r w:rsidRPr="001524A5">
        <w:rPr>
          <w:rFonts w:ascii="仿宋_GB2312" w:eastAsia="仿宋_GB2312" w:hAnsi="宋体"/>
          <w:sz w:val="28"/>
          <w:szCs w:val="28"/>
        </w:rPr>
        <w:t>工作计划</w:t>
      </w:r>
      <w:r w:rsidR="001968A4">
        <w:rPr>
          <w:rFonts w:ascii="仿宋_GB2312" w:eastAsia="仿宋_GB2312" w:hAnsi="宋体" w:hint="eastAsia"/>
          <w:sz w:val="28"/>
          <w:szCs w:val="28"/>
        </w:rPr>
        <w:t>必须</w:t>
      </w:r>
      <w:r w:rsidR="001968A4">
        <w:rPr>
          <w:rFonts w:ascii="仿宋_GB2312" w:eastAsia="仿宋_GB2312" w:hAnsi="宋体"/>
          <w:sz w:val="28"/>
          <w:szCs w:val="28"/>
        </w:rPr>
        <w:t>征求团队或平台负责人</w:t>
      </w:r>
      <w:r w:rsidR="001968A4">
        <w:rPr>
          <w:rFonts w:ascii="仿宋_GB2312" w:eastAsia="仿宋_GB2312" w:hAnsi="宋体" w:hint="eastAsia"/>
          <w:sz w:val="28"/>
          <w:szCs w:val="28"/>
        </w:rPr>
        <w:t>意见</w:t>
      </w:r>
      <w:r w:rsidR="001968A4">
        <w:rPr>
          <w:rFonts w:ascii="仿宋_GB2312" w:eastAsia="仿宋_GB2312" w:hAnsi="宋体"/>
          <w:sz w:val="28"/>
          <w:szCs w:val="28"/>
        </w:rPr>
        <w:t>，</w:t>
      </w:r>
      <w:r w:rsidR="001968A4">
        <w:rPr>
          <w:rFonts w:ascii="仿宋_GB2312" w:eastAsia="仿宋_GB2312" w:hAnsi="宋体" w:hint="eastAsia"/>
          <w:sz w:val="28"/>
          <w:szCs w:val="28"/>
        </w:rPr>
        <w:t>经</w:t>
      </w:r>
      <w:r w:rsidRPr="001524A5">
        <w:rPr>
          <w:rFonts w:ascii="仿宋_GB2312" w:eastAsia="仿宋_GB2312" w:hAnsi="宋体"/>
          <w:sz w:val="28"/>
          <w:szCs w:val="28"/>
        </w:rPr>
        <w:t>学院</w:t>
      </w:r>
      <w:r w:rsidR="001968A4">
        <w:rPr>
          <w:rFonts w:ascii="仿宋_GB2312" w:eastAsia="仿宋_GB2312" w:hAnsi="宋体" w:hint="eastAsia"/>
          <w:sz w:val="28"/>
          <w:szCs w:val="28"/>
        </w:rPr>
        <w:t>审议</w:t>
      </w:r>
      <w:r w:rsidR="001968A4">
        <w:rPr>
          <w:rFonts w:ascii="仿宋_GB2312" w:eastAsia="仿宋_GB2312" w:hAnsi="宋体"/>
          <w:sz w:val="28"/>
          <w:szCs w:val="28"/>
        </w:rPr>
        <w:t>。</w:t>
      </w:r>
    </w:p>
    <w:p w:rsidR="0059255F" w:rsidRPr="0059255F" w:rsidRDefault="0059255F" w:rsidP="0059255F">
      <w:pPr>
        <w:spacing w:line="3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0"/>
        <w:gridCol w:w="6549"/>
      </w:tblGrid>
      <w:tr w:rsidR="00BA2B75" w:rsidRPr="0059255F" w:rsidTr="00FD4608">
        <w:trPr>
          <w:trHeight w:val="789"/>
          <w:jc w:val="center"/>
        </w:trPr>
        <w:tc>
          <w:tcPr>
            <w:tcW w:w="3090" w:type="dxa"/>
          </w:tcPr>
          <w:p w:rsidR="00BA2B75" w:rsidRPr="00214074" w:rsidRDefault="00BA2B75" w:rsidP="0059255F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214074">
              <w:rPr>
                <w:rFonts w:ascii="黑体" w:eastAsia="黑体" w:hAnsi="黑体" w:hint="eastAsia"/>
                <w:color w:val="000000"/>
              </w:rPr>
              <w:t>聘期</w:t>
            </w:r>
          </w:p>
        </w:tc>
        <w:tc>
          <w:tcPr>
            <w:tcW w:w="6549" w:type="dxa"/>
          </w:tcPr>
          <w:p w:rsidR="00BA2B75" w:rsidRPr="00214074" w:rsidRDefault="0059255F" w:rsidP="0059255F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color w:val="000000"/>
              </w:rPr>
            </w:pPr>
            <w:r w:rsidRPr="00214074">
              <w:rPr>
                <w:rFonts w:ascii="黑体" w:eastAsia="黑体" w:hAnsi="黑体" w:hint="eastAsia"/>
                <w:color w:val="000000"/>
              </w:rPr>
              <w:t>工作</w:t>
            </w:r>
            <w:r w:rsidRPr="00214074">
              <w:rPr>
                <w:rFonts w:ascii="黑体" w:eastAsia="黑体" w:hAnsi="黑体"/>
                <w:color w:val="000000"/>
              </w:rPr>
              <w:t>计划</w:t>
            </w:r>
          </w:p>
        </w:tc>
      </w:tr>
      <w:tr w:rsidR="00BA2B75" w:rsidRPr="00265EBA" w:rsidTr="00FD4608">
        <w:trPr>
          <w:trHeight w:val="3056"/>
          <w:jc w:val="center"/>
        </w:trPr>
        <w:tc>
          <w:tcPr>
            <w:tcW w:w="3090" w:type="dxa"/>
            <w:vAlign w:val="center"/>
          </w:tcPr>
          <w:p w:rsidR="00BA2B75" w:rsidRPr="00BA2B75" w:rsidRDefault="00BA2B75" w:rsidP="00FD460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Ansi="宋体"/>
                <w:sz w:val="28"/>
                <w:szCs w:val="28"/>
              </w:rPr>
            </w:pPr>
            <w:r w:rsidRPr="00BA2B75">
              <w:rPr>
                <w:rFonts w:hAnsi="宋体"/>
                <w:sz w:val="28"/>
                <w:szCs w:val="28"/>
              </w:rPr>
              <w:t>201</w:t>
            </w:r>
            <w:r w:rsidR="00FD4608">
              <w:rPr>
                <w:rFonts w:hAnsi="宋体" w:hint="eastAsia"/>
                <w:sz w:val="28"/>
                <w:szCs w:val="28"/>
              </w:rPr>
              <w:t>9</w:t>
            </w:r>
            <w:r w:rsidRPr="00BA2B75">
              <w:rPr>
                <w:rFonts w:hAnsi="宋体" w:hint="eastAsia"/>
                <w:sz w:val="28"/>
                <w:szCs w:val="28"/>
              </w:rPr>
              <w:t>年</w:t>
            </w:r>
            <w:r w:rsidR="00FD4608">
              <w:rPr>
                <w:rFonts w:hAnsi="宋体" w:hint="eastAsia"/>
                <w:sz w:val="28"/>
                <w:szCs w:val="28"/>
              </w:rPr>
              <w:t>1</w:t>
            </w:r>
            <w:r w:rsidRPr="00BA2B75">
              <w:rPr>
                <w:rFonts w:hAnsi="宋体" w:hint="eastAsia"/>
                <w:sz w:val="28"/>
                <w:szCs w:val="28"/>
              </w:rPr>
              <w:t>月</w:t>
            </w:r>
            <w:r w:rsidRPr="00BA2B75">
              <w:rPr>
                <w:rFonts w:hAnsi="宋体"/>
                <w:sz w:val="28"/>
                <w:szCs w:val="28"/>
              </w:rPr>
              <w:t>-2019</w:t>
            </w:r>
            <w:r w:rsidRPr="00BA2B75">
              <w:rPr>
                <w:rFonts w:hAnsi="宋体" w:hint="eastAsia"/>
                <w:sz w:val="28"/>
                <w:szCs w:val="28"/>
              </w:rPr>
              <w:t>年</w:t>
            </w:r>
            <w:r w:rsidR="00FD4608">
              <w:rPr>
                <w:rFonts w:hAnsi="宋体" w:hint="eastAsia"/>
                <w:sz w:val="28"/>
                <w:szCs w:val="28"/>
              </w:rPr>
              <w:t>12</w:t>
            </w:r>
            <w:r w:rsidRPr="00BA2B75">
              <w:rPr>
                <w:rFonts w:hAnsi="宋体" w:hint="eastAsia"/>
                <w:sz w:val="28"/>
                <w:szCs w:val="28"/>
              </w:rPr>
              <w:t>月</w:t>
            </w:r>
          </w:p>
        </w:tc>
        <w:tc>
          <w:tcPr>
            <w:tcW w:w="6549" w:type="dxa"/>
          </w:tcPr>
          <w:p w:rsidR="00BA2B75" w:rsidRPr="00BA2B75" w:rsidRDefault="00BA2B75" w:rsidP="00BA2B75">
            <w:pPr>
              <w:autoSpaceDE w:val="0"/>
              <w:autoSpaceDN w:val="0"/>
              <w:adjustRightInd w:val="0"/>
              <w:spacing w:before="100" w:after="100"/>
              <w:rPr>
                <w:rFonts w:hAnsi="宋体"/>
                <w:sz w:val="28"/>
                <w:szCs w:val="28"/>
              </w:rPr>
            </w:pPr>
          </w:p>
        </w:tc>
      </w:tr>
      <w:tr w:rsidR="00FD4608" w:rsidRPr="00265EBA" w:rsidTr="00FD4608">
        <w:trPr>
          <w:trHeight w:val="2529"/>
          <w:jc w:val="center"/>
        </w:trPr>
        <w:tc>
          <w:tcPr>
            <w:tcW w:w="3090" w:type="dxa"/>
            <w:vAlign w:val="center"/>
          </w:tcPr>
          <w:p w:rsidR="00FD4608" w:rsidRPr="00BA2B75" w:rsidRDefault="00FD4608" w:rsidP="00BA35E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Ansi="宋体"/>
                <w:sz w:val="28"/>
                <w:szCs w:val="28"/>
              </w:rPr>
            </w:pPr>
            <w:r w:rsidRPr="00BA2B75">
              <w:rPr>
                <w:rFonts w:hAnsi="宋体" w:hint="eastAsia"/>
                <w:sz w:val="28"/>
                <w:szCs w:val="28"/>
              </w:rPr>
              <w:t>2020</w:t>
            </w:r>
            <w:r w:rsidRPr="00BA2B75">
              <w:rPr>
                <w:rFonts w:hAnsi="宋体" w:hint="eastAsia"/>
                <w:sz w:val="28"/>
                <w:szCs w:val="28"/>
              </w:rPr>
              <w:t>年</w:t>
            </w:r>
            <w:r>
              <w:rPr>
                <w:rFonts w:hAnsi="宋体" w:hint="eastAsia"/>
                <w:sz w:val="28"/>
                <w:szCs w:val="28"/>
              </w:rPr>
              <w:t>1</w:t>
            </w:r>
            <w:r w:rsidRPr="00BA2B75">
              <w:rPr>
                <w:rFonts w:hAnsi="宋体" w:hint="eastAsia"/>
                <w:sz w:val="28"/>
                <w:szCs w:val="28"/>
              </w:rPr>
              <w:t>月</w:t>
            </w:r>
            <w:r w:rsidRPr="00BA2B75">
              <w:rPr>
                <w:rFonts w:hAnsi="宋体"/>
                <w:sz w:val="28"/>
                <w:szCs w:val="28"/>
              </w:rPr>
              <w:t>-202</w:t>
            </w:r>
            <w:r>
              <w:rPr>
                <w:rFonts w:hAnsi="宋体" w:hint="eastAsia"/>
                <w:sz w:val="28"/>
                <w:szCs w:val="28"/>
              </w:rPr>
              <w:t>0</w:t>
            </w:r>
            <w:r w:rsidRPr="00BA2B75">
              <w:rPr>
                <w:rFonts w:hAnsi="宋体" w:hint="eastAsia"/>
                <w:sz w:val="28"/>
                <w:szCs w:val="28"/>
              </w:rPr>
              <w:t>年</w:t>
            </w:r>
            <w:r>
              <w:rPr>
                <w:rFonts w:hAnsi="宋体" w:hint="eastAsia"/>
                <w:sz w:val="28"/>
                <w:szCs w:val="28"/>
              </w:rPr>
              <w:t>12</w:t>
            </w:r>
            <w:r w:rsidRPr="00BA2B75">
              <w:rPr>
                <w:rFonts w:hAnsi="宋体" w:hint="eastAsia"/>
                <w:sz w:val="28"/>
                <w:szCs w:val="28"/>
              </w:rPr>
              <w:t>月</w:t>
            </w:r>
          </w:p>
        </w:tc>
        <w:tc>
          <w:tcPr>
            <w:tcW w:w="6549" w:type="dxa"/>
          </w:tcPr>
          <w:p w:rsidR="00FD4608" w:rsidRPr="00BA2B75" w:rsidRDefault="00FD4608" w:rsidP="00BA2B75">
            <w:pPr>
              <w:autoSpaceDE w:val="0"/>
              <w:autoSpaceDN w:val="0"/>
              <w:adjustRightInd w:val="0"/>
              <w:spacing w:before="100" w:after="100"/>
              <w:rPr>
                <w:rFonts w:hAnsi="宋体"/>
                <w:sz w:val="28"/>
                <w:szCs w:val="28"/>
              </w:rPr>
            </w:pPr>
          </w:p>
        </w:tc>
      </w:tr>
      <w:tr w:rsidR="00BA2B75" w:rsidRPr="00265EBA" w:rsidTr="00FD4608">
        <w:trPr>
          <w:trHeight w:val="3109"/>
          <w:jc w:val="center"/>
        </w:trPr>
        <w:tc>
          <w:tcPr>
            <w:tcW w:w="3090" w:type="dxa"/>
            <w:vAlign w:val="center"/>
          </w:tcPr>
          <w:p w:rsidR="00BA2B75" w:rsidRPr="00BA2B75" w:rsidRDefault="0059255F" w:rsidP="00FD460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Ansi="宋体"/>
                <w:sz w:val="28"/>
                <w:szCs w:val="28"/>
              </w:rPr>
            </w:pPr>
            <w:r w:rsidRPr="00BA2B75">
              <w:rPr>
                <w:rFonts w:hAnsi="宋体" w:hint="eastAsia"/>
                <w:sz w:val="28"/>
                <w:szCs w:val="28"/>
              </w:rPr>
              <w:lastRenderedPageBreak/>
              <w:t>202</w:t>
            </w:r>
            <w:r w:rsidR="00FD4608">
              <w:rPr>
                <w:rFonts w:hAnsi="宋体" w:hint="eastAsia"/>
                <w:sz w:val="28"/>
                <w:szCs w:val="28"/>
              </w:rPr>
              <w:t>1</w:t>
            </w:r>
            <w:r w:rsidRPr="00BA2B75">
              <w:rPr>
                <w:rFonts w:hAnsi="宋体" w:hint="eastAsia"/>
                <w:sz w:val="28"/>
                <w:szCs w:val="28"/>
              </w:rPr>
              <w:t>年</w:t>
            </w:r>
            <w:r w:rsidR="00FD4608">
              <w:rPr>
                <w:rFonts w:hAnsi="宋体" w:hint="eastAsia"/>
                <w:sz w:val="28"/>
                <w:szCs w:val="28"/>
              </w:rPr>
              <w:t>1</w:t>
            </w:r>
            <w:r w:rsidRPr="00BA2B75">
              <w:rPr>
                <w:rFonts w:hAnsi="宋体" w:hint="eastAsia"/>
                <w:sz w:val="28"/>
                <w:szCs w:val="28"/>
              </w:rPr>
              <w:t>月</w:t>
            </w:r>
            <w:r w:rsidRPr="00BA2B75">
              <w:rPr>
                <w:rFonts w:hAnsi="宋体"/>
                <w:sz w:val="28"/>
                <w:szCs w:val="28"/>
              </w:rPr>
              <w:t>-202</w:t>
            </w:r>
            <w:r w:rsidR="00FD4608">
              <w:rPr>
                <w:rFonts w:hAnsi="宋体" w:hint="eastAsia"/>
                <w:sz w:val="28"/>
                <w:szCs w:val="28"/>
              </w:rPr>
              <w:t>1</w:t>
            </w:r>
            <w:r w:rsidRPr="00BA2B75">
              <w:rPr>
                <w:rFonts w:hAnsi="宋体" w:hint="eastAsia"/>
                <w:sz w:val="28"/>
                <w:szCs w:val="28"/>
              </w:rPr>
              <w:t>年</w:t>
            </w:r>
            <w:r w:rsidR="00FD4608">
              <w:rPr>
                <w:rFonts w:hAnsi="宋体" w:hint="eastAsia"/>
                <w:sz w:val="28"/>
                <w:szCs w:val="28"/>
              </w:rPr>
              <w:t>12</w:t>
            </w:r>
            <w:r w:rsidRPr="00BA2B75">
              <w:rPr>
                <w:rFonts w:hAnsi="宋体" w:hint="eastAsia"/>
                <w:sz w:val="28"/>
                <w:szCs w:val="28"/>
              </w:rPr>
              <w:t>月</w:t>
            </w:r>
          </w:p>
        </w:tc>
        <w:tc>
          <w:tcPr>
            <w:tcW w:w="6549" w:type="dxa"/>
          </w:tcPr>
          <w:p w:rsidR="00BA2B75" w:rsidRPr="00BA2B75" w:rsidRDefault="00BA2B75" w:rsidP="00BA2B75">
            <w:pPr>
              <w:autoSpaceDE w:val="0"/>
              <w:autoSpaceDN w:val="0"/>
              <w:adjustRightInd w:val="0"/>
              <w:spacing w:before="100" w:after="100"/>
              <w:rPr>
                <w:rFonts w:hAnsi="宋体"/>
                <w:sz w:val="28"/>
                <w:szCs w:val="28"/>
              </w:rPr>
            </w:pPr>
          </w:p>
        </w:tc>
      </w:tr>
      <w:tr w:rsidR="00FD4608" w:rsidRPr="00265EBA" w:rsidTr="00FD4608">
        <w:trPr>
          <w:trHeight w:val="3110"/>
          <w:jc w:val="center"/>
        </w:trPr>
        <w:tc>
          <w:tcPr>
            <w:tcW w:w="3090" w:type="dxa"/>
            <w:vAlign w:val="center"/>
          </w:tcPr>
          <w:p w:rsidR="00FD4608" w:rsidRPr="00BA2B75" w:rsidRDefault="00FD4608" w:rsidP="00FD460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Ansi="宋体"/>
                <w:sz w:val="28"/>
                <w:szCs w:val="28"/>
              </w:rPr>
            </w:pPr>
            <w:r w:rsidRPr="00BA2B75">
              <w:rPr>
                <w:rFonts w:hAnsi="宋体" w:hint="eastAsia"/>
                <w:sz w:val="28"/>
                <w:szCs w:val="28"/>
              </w:rPr>
              <w:t>202</w:t>
            </w:r>
            <w:r>
              <w:rPr>
                <w:rFonts w:hAnsi="宋体" w:hint="eastAsia"/>
                <w:sz w:val="28"/>
                <w:szCs w:val="28"/>
              </w:rPr>
              <w:t>2</w:t>
            </w:r>
            <w:r w:rsidRPr="00BA2B75">
              <w:rPr>
                <w:rFonts w:hAnsi="宋体" w:hint="eastAsia"/>
                <w:sz w:val="28"/>
                <w:szCs w:val="28"/>
              </w:rPr>
              <w:t>年</w:t>
            </w:r>
            <w:r>
              <w:rPr>
                <w:rFonts w:hAnsi="宋体" w:hint="eastAsia"/>
                <w:sz w:val="28"/>
                <w:szCs w:val="28"/>
              </w:rPr>
              <w:t>1</w:t>
            </w:r>
            <w:r w:rsidRPr="00BA2B75">
              <w:rPr>
                <w:rFonts w:hAnsi="宋体" w:hint="eastAsia"/>
                <w:sz w:val="28"/>
                <w:szCs w:val="28"/>
              </w:rPr>
              <w:t>月</w:t>
            </w:r>
            <w:r w:rsidRPr="00BA2B75">
              <w:rPr>
                <w:rFonts w:hAnsi="宋体"/>
                <w:sz w:val="28"/>
                <w:szCs w:val="28"/>
              </w:rPr>
              <w:t>-202</w:t>
            </w:r>
            <w:r>
              <w:rPr>
                <w:rFonts w:hAnsi="宋体" w:hint="eastAsia"/>
                <w:sz w:val="28"/>
                <w:szCs w:val="28"/>
              </w:rPr>
              <w:t>2</w:t>
            </w:r>
            <w:r w:rsidRPr="00BA2B75">
              <w:rPr>
                <w:rFonts w:hAnsi="宋体" w:hint="eastAsia"/>
                <w:sz w:val="28"/>
                <w:szCs w:val="28"/>
              </w:rPr>
              <w:t>年</w:t>
            </w:r>
            <w:r>
              <w:rPr>
                <w:rFonts w:hAnsi="宋体" w:hint="eastAsia"/>
                <w:sz w:val="28"/>
                <w:szCs w:val="28"/>
              </w:rPr>
              <w:t>12</w:t>
            </w:r>
            <w:r w:rsidRPr="00BA2B75">
              <w:rPr>
                <w:rFonts w:hAnsi="宋体" w:hint="eastAsia"/>
                <w:sz w:val="28"/>
                <w:szCs w:val="28"/>
              </w:rPr>
              <w:t>月</w:t>
            </w:r>
          </w:p>
        </w:tc>
        <w:tc>
          <w:tcPr>
            <w:tcW w:w="6549" w:type="dxa"/>
          </w:tcPr>
          <w:p w:rsidR="00FD4608" w:rsidRPr="00BA2B75" w:rsidRDefault="00FD4608" w:rsidP="00BA2B75">
            <w:pPr>
              <w:autoSpaceDE w:val="0"/>
              <w:autoSpaceDN w:val="0"/>
              <w:adjustRightInd w:val="0"/>
              <w:spacing w:before="100" w:after="100"/>
              <w:rPr>
                <w:rFonts w:hAnsi="宋体"/>
                <w:sz w:val="28"/>
                <w:szCs w:val="28"/>
              </w:rPr>
            </w:pPr>
          </w:p>
        </w:tc>
      </w:tr>
      <w:tr w:rsidR="00FD4608" w:rsidRPr="00265EBA" w:rsidTr="00FD4608">
        <w:trPr>
          <w:trHeight w:val="3248"/>
          <w:jc w:val="center"/>
        </w:trPr>
        <w:tc>
          <w:tcPr>
            <w:tcW w:w="3090" w:type="dxa"/>
            <w:vAlign w:val="center"/>
          </w:tcPr>
          <w:p w:rsidR="00FD4608" w:rsidRPr="00BA2B75" w:rsidRDefault="00FD4608" w:rsidP="00FD460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hAnsi="宋体"/>
                <w:sz w:val="28"/>
                <w:szCs w:val="28"/>
              </w:rPr>
            </w:pPr>
            <w:r w:rsidRPr="00BA2B75">
              <w:rPr>
                <w:rFonts w:hAnsi="宋体" w:hint="eastAsia"/>
                <w:sz w:val="28"/>
                <w:szCs w:val="28"/>
              </w:rPr>
              <w:t>202</w:t>
            </w:r>
            <w:r>
              <w:rPr>
                <w:rFonts w:hAnsi="宋体" w:hint="eastAsia"/>
                <w:sz w:val="28"/>
                <w:szCs w:val="28"/>
              </w:rPr>
              <w:t>3</w:t>
            </w:r>
            <w:r w:rsidRPr="00BA2B75">
              <w:rPr>
                <w:rFonts w:hAnsi="宋体" w:hint="eastAsia"/>
                <w:sz w:val="28"/>
                <w:szCs w:val="28"/>
              </w:rPr>
              <w:t>年</w:t>
            </w:r>
            <w:r>
              <w:rPr>
                <w:rFonts w:hAnsi="宋体" w:hint="eastAsia"/>
                <w:sz w:val="28"/>
                <w:szCs w:val="28"/>
              </w:rPr>
              <w:t>1</w:t>
            </w:r>
            <w:r w:rsidRPr="00BA2B75">
              <w:rPr>
                <w:rFonts w:hAnsi="宋体" w:hint="eastAsia"/>
                <w:sz w:val="28"/>
                <w:szCs w:val="28"/>
              </w:rPr>
              <w:t>月</w:t>
            </w:r>
            <w:r w:rsidRPr="00BA2B75">
              <w:rPr>
                <w:rFonts w:hAnsi="宋体"/>
                <w:sz w:val="28"/>
                <w:szCs w:val="28"/>
              </w:rPr>
              <w:t>-202</w:t>
            </w:r>
            <w:r>
              <w:rPr>
                <w:rFonts w:hAnsi="宋体" w:hint="eastAsia"/>
                <w:sz w:val="28"/>
                <w:szCs w:val="28"/>
              </w:rPr>
              <w:t>3</w:t>
            </w:r>
            <w:r w:rsidRPr="00BA2B75">
              <w:rPr>
                <w:rFonts w:hAnsi="宋体" w:hint="eastAsia"/>
                <w:sz w:val="28"/>
                <w:szCs w:val="28"/>
              </w:rPr>
              <w:t>年</w:t>
            </w:r>
            <w:r>
              <w:rPr>
                <w:rFonts w:hAnsi="宋体" w:hint="eastAsia"/>
                <w:sz w:val="28"/>
                <w:szCs w:val="28"/>
              </w:rPr>
              <w:t>12</w:t>
            </w:r>
            <w:r w:rsidRPr="00BA2B75">
              <w:rPr>
                <w:rFonts w:hAnsi="宋体" w:hint="eastAsia"/>
                <w:sz w:val="28"/>
                <w:szCs w:val="28"/>
              </w:rPr>
              <w:t>月</w:t>
            </w:r>
          </w:p>
        </w:tc>
        <w:tc>
          <w:tcPr>
            <w:tcW w:w="6549" w:type="dxa"/>
          </w:tcPr>
          <w:p w:rsidR="00FD4608" w:rsidRPr="00BA2B75" w:rsidRDefault="00FD4608" w:rsidP="00BA2B75">
            <w:pPr>
              <w:autoSpaceDE w:val="0"/>
              <w:autoSpaceDN w:val="0"/>
              <w:adjustRightInd w:val="0"/>
              <w:spacing w:before="100" w:after="100"/>
              <w:rPr>
                <w:rFonts w:hAnsi="宋体"/>
                <w:sz w:val="28"/>
                <w:szCs w:val="28"/>
              </w:rPr>
            </w:pPr>
          </w:p>
        </w:tc>
      </w:tr>
    </w:tbl>
    <w:p w:rsidR="001524A5" w:rsidRDefault="001524A5" w:rsidP="001524A5">
      <w:pPr>
        <w:spacing w:line="400" w:lineRule="exact"/>
        <w:ind w:right="1200"/>
        <w:rPr>
          <w:rFonts w:ascii="宋体" w:eastAsia="宋体" w:hAnsi="宋体"/>
          <w:sz w:val="28"/>
          <w:szCs w:val="28"/>
        </w:rPr>
      </w:pPr>
    </w:p>
    <w:p w:rsidR="001968A4" w:rsidRDefault="001968A4" w:rsidP="001968A4">
      <w:pPr>
        <w:spacing w:line="400" w:lineRule="exact"/>
        <w:ind w:right="1200"/>
        <w:rPr>
          <w:rFonts w:ascii="宋体" w:eastAsia="宋体" w:hAnsi="宋体"/>
          <w:sz w:val="28"/>
          <w:szCs w:val="28"/>
        </w:rPr>
      </w:pPr>
    </w:p>
    <w:p w:rsidR="001968A4" w:rsidRDefault="001968A4" w:rsidP="001968A4">
      <w:pPr>
        <w:spacing w:line="400" w:lineRule="exact"/>
        <w:ind w:right="1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入选人员签字</w:t>
      </w:r>
      <w:r w:rsidRPr="00791FDB">
        <w:rPr>
          <w:rFonts w:ascii="宋体" w:eastAsia="宋体" w:hAnsi="宋体" w:hint="eastAsia"/>
          <w:sz w:val="28"/>
          <w:szCs w:val="28"/>
        </w:rPr>
        <w:t>：</w:t>
      </w:r>
    </w:p>
    <w:p w:rsidR="001968A4" w:rsidRDefault="001968A4" w:rsidP="00B32293">
      <w:pPr>
        <w:spacing w:line="400" w:lineRule="exact"/>
        <w:ind w:right="1200"/>
        <w:rPr>
          <w:rFonts w:ascii="宋体" w:eastAsia="宋体" w:hAnsi="宋体"/>
          <w:sz w:val="28"/>
          <w:szCs w:val="28"/>
        </w:rPr>
      </w:pPr>
    </w:p>
    <w:p w:rsidR="001968A4" w:rsidRDefault="001968A4" w:rsidP="001968A4">
      <w:pPr>
        <w:spacing w:line="400" w:lineRule="exact"/>
        <w:ind w:right="1200"/>
        <w:rPr>
          <w:rFonts w:ascii="宋体" w:eastAsia="宋体" w:hAnsi="宋体"/>
          <w:sz w:val="28"/>
          <w:szCs w:val="28"/>
        </w:rPr>
      </w:pPr>
      <w:r w:rsidRPr="00B32293">
        <w:rPr>
          <w:rFonts w:ascii="宋体" w:eastAsia="宋体" w:hAnsi="宋体"/>
          <w:sz w:val="28"/>
          <w:szCs w:val="28"/>
        </w:rPr>
        <w:t>团队负责人以及平台负责人</w:t>
      </w:r>
      <w:r>
        <w:rPr>
          <w:rFonts w:ascii="宋体" w:eastAsia="宋体" w:hAnsi="宋体" w:hint="eastAsia"/>
          <w:sz w:val="28"/>
          <w:szCs w:val="28"/>
        </w:rPr>
        <w:t>签字</w:t>
      </w:r>
      <w:r w:rsidRPr="00791FDB">
        <w:rPr>
          <w:rFonts w:ascii="宋体" w:eastAsia="宋体" w:hAnsi="宋体" w:hint="eastAsia"/>
          <w:sz w:val="28"/>
          <w:szCs w:val="28"/>
        </w:rPr>
        <w:t>：</w:t>
      </w:r>
    </w:p>
    <w:p w:rsidR="001968A4" w:rsidRDefault="001968A4" w:rsidP="00B32293">
      <w:pPr>
        <w:spacing w:line="400" w:lineRule="exact"/>
        <w:ind w:right="1200"/>
        <w:rPr>
          <w:rFonts w:ascii="宋体" w:eastAsia="宋体" w:hAnsi="宋体"/>
          <w:sz w:val="28"/>
          <w:szCs w:val="28"/>
        </w:rPr>
      </w:pPr>
    </w:p>
    <w:p w:rsidR="00B32293" w:rsidRDefault="001968A4" w:rsidP="00B32293">
      <w:pPr>
        <w:spacing w:line="400" w:lineRule="exact"/>
        <w:ind w:right="1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</w:t>
      </w:r>
      <w:r w:rsidR="00B32293" w:rsidRPr="00B32293">
        <w:rPr>
          <w:rFonts w:ascii="宋体" w:eastAsia="宋体" w:hAnsi="宋体"/>
          <w:sz w:val="28"/>
          <w:szCs w:val="28"/>
        </w:rPr>
        <w:t>院长</w:t>
      </w:r>
      <w:r w:rsidR="002E1CD1">
        <w:rPr>
          <w:rFonts w:ascii="宋体" w:eastAsia="宋体" w:hAnsi="宋体" w:hint="eastAsia"/>
          <w:sz w:val="28"/>
          <w:szCs w:val="28"/>
        </w:rPr>
        <w:t>（单位负责人）</w:t>
      </w:r>
      <w:r w:rsidR="00B32293">
        <w:rPr>
          <w:rFonts w:ascii="宋体" w:eastAsia="宋体" w:hAnsi="宋体" w:hint="eastAsia"/>
          <w:sz w:val="28"/>
          <w:szCs w:val="28"/>
        </w:rPr>
        <w:t>签字</w:t>
      </w:r>
      <w:r w:rsidR="00B32293" w:rsidRPr="00791FDB">
        <w:rPr>
          <w:rFonts w:ascii="宋体" w:eastAsia="宋体" w:hAnsi="宋体" w:hint="eastAsia"/>
          <w:sz w:val="28"/>
          <w:szCs w:val="28"/>
        </w:rPr>
        <w:t>：</w:t>
      </w:r>
    </w:p>
    <w:p w:rsidR="00B32293" w:rsidRPr="00B32293" w:rsidRDefault="00B32293" w:rsidP="001524A5">
      <w:pPr>
        <w:spacing w:line="400" w:lineRule="exact"/>
        <w:ind w:right="1200"/>
        <w:rPr>
          <w:rFonts w:ascii="宋体" w:eastAsia="宋体" w:hAnsi="宋体"/>
          <w:sz w:val="28"/>
          <w:szCs w:val="28"/>
        </w:rPr>
      </w:pPr>
    </w:p>
    <w:p w:rsidR="00B32293" w:rsidRPr="00B32293" w:rsidRDefault="00B32293" w:rsidP="001524A5">
      <w:pPr>
        <w:spacing w:line="400" w:lineRule="exact"/>
        <w:ind w:right="1200"/>
        <w:rPr>
          <w:rFonts w:ascii="宋体" w:eastAsia="宋体" w:hAnsi="宋体"/>
          <w:sz w:val="28"/>
          <w:szCs w:val="28"/>
        </w:rPr>
      </w:pPr>
    </w:p>
    <w:p w:rsidR="00B32293" w:rsidRPr="00791FDB" w:rsidRDefault="00B32293" w:rsidP="001524A5">
      <w:pPr>
        <w:spacing w:line="400" w:lineRule="exact"/>
        <w:ind w:right="120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1524A5" w:rsidRPr="00791FDB" w:rsidRDefault="001524A5" w:rsidP="00B850EC">
      <w:pPr>
        <w:spacing w:afterLines="100" w:line="400" w:lineRule="exact"/>
        <w:ind w:right="1202"/>
        <w:jc w:val="center"/>
        <w:rPr>
          <w:rFonts w:ascii="宋体" w:eastAsia="宋体" w:hAnsi="宋体"/>
          <w:sz w:val="28"/>
          <w:szCs w:val="28"/>
        </w:rPr>
      </w:pPr>
      <w:r w:rsidRPr="00791FDB">
        <w:rPr>
          <w:rFonts w:ascii="宋体" w:eastAsia="宋体" w:hAnsi="宋体" w:hint="eastAsia"/>
          <w:sz w:val="28"/>
          <w:szCs w:val="28"/>
        </w:rPr>
        <w:t xml:space="preserve">                    单位（公章）：</w:t>
      </w:r>
    </w:p>
    <w:p w:rsidR="00EA7842" w:rsidRPr="001524A5" w:rsidRDefault="001524A5" w:rsidP="001524A5">
      <w:pPr>
        <w:autoSpaceDE w:val="0"/>
        <w:autoSpaceDN w:val="0"/>
        <w:adjustRightInd w:val="0"/>
        <w:spacing w:line="400" w:lineRule="exact"/>
        <w:rPr>
          <w:rFonts w:ascii="宋体" w:eastAsia="宋体" w:hAnsi="宋体"/>
          <w:sz w:val="28"/>
          <w:szCs w:val="28"/>
        </w:rPr>
      </w:pPr>
      <w:r w:rsidRPr="00791FDB">
        <w:rPr>
          <w:rFonts w:ascii="宋体" w:eastAsia="宋体" w:hAnsi="宋体" w:hint="eastAsia"/>
          <w:sz w:val="28"/>
          <w:szCs w:val="28"/>
        </w:rPr>
        <w:t xml:space="preserve">                    </w:t>
      </w:r>
      <w:r w:rsidRPr="00791FDB">
        <w:rPr>
          <w:rFonts w:ascii="宋体" w:eastAsia="宋体" w:hAnsi="宋体"/>
          <w:sz w:val="28"/>
          <w:szCs w:val="28"/>
        </w:rPr>
        <w:t xml:space="preserve">  </w:t>
      </w:r>
      <w:r w:rsidRPr="00791FDB">
        <w:rPr>
          <w:rFonts w:ascii="宋体" w:eastAsia="宋体" w:hAnsi="宋体" w:hint="eastAsia"/>
          <w:sz w:val="28"/>
          <w:szCs w:val="28"/>
        </w:rPr>
        <w:t xml:space="preserve">                      </w:t>
      </w:r>
      <w:r w:rsidR="00B32293">
        <w:rPr>
          <w:rFonts w:ascii="宋体" w:eastAsia="宋体" w:hAnsi="宋体"/>
          <w:sz w:val="28"/>
          <w:szCs w:val="28"/>
        </w:rPr>
        <w:t xml:space="preserve">    </w:t>
      </w:r>
      <w:r w:rsidRPr="00791FDB">
        <w:rPr>
          <w:rFonts w:ascii="宋体" w:eastAsia="宋体" w:hAnsi="宋体" w:hint="eastAsia"/>
          <w:sz w:val="28"/>
          <w:szCs w:val="28"/>
        </w:rPr>
        <w:t xml:space="preserve">年  </w:t>
      </w:r>
      <w:r w:rsidR="00B32293">
        <w:rPr>
          <w:rFonts w:ascii="宋体" w:eastAsia="宋体" w:hAnsi="宋体"/>
          <w:sz w:val="28"/>
          <w:szCs w:val="28"/>
        </w:rPr>
        <w:t xml:space="preserve">   </w:t>
      </w:r>
      <w:r w:rsidRPr="00791FDB">
        <w:rPr>
          <w:rFonts w:ascii="宋体" w:eastAsia="宋体" w:hAnsi="宋体" w:hint="eastAsia"/>
          <w:sz w:val="28"/>
          <w:szCs w:val="28"/>
        </w:rPr>
        <w:t xml:space="preserve">月  </w:t>
      </w:r>
      <w:r w:rsidR="00B32293">
        <w:rPr>
          <w:rFonts w:ascii="宋体" w:eastAsia="宋体" w:hAnsi="宋体"/>
          <w:sz w:val="28"/>
          <w:szCs w:val="28"/>
        </w:rPr>
        <w:t xml:space="preserve">  </w:t>
      </w:r>
      <w:r w:rsidRPr="00791FDB">
        <w:rPr>
          <w:rFonts w:ascii="宋体" w:eastAsia="宋体" w:hAnsi="宋体" w:hint="eastAsia"/>
          <w:sz w:val="28"/>
          <w:szCs w:val="28"/>
        </w:rPr>
        <w:t>日</w:t>
      </w:r>
    </w:p>
    <w:sectPr w:rsidR="00EA7842" w:rsidRPr="001524A5" w:rsidSect="00F54CD5">
      <w:headerReference w:type="default" r:id="rId7"/>
      <w:footerReference w:type="even" r:id="rId8"/>
      <w:pgSz w:w="11907" w:h="16840"/>
      <w:pgMar w:top="1077" w:right="1247" w:bottom="1077" w:left="1247" w:header="851" w:footer="56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2B" w:rsidRDefault="00F7682B">
      <w:r>
        <w:separator/>
      </w:r>
    </w:p>
  </w:endnote>
  <w:endnote w:type="continuationSeparator" w:id="0">
    <w:p w:rsidR="00F7682B" w:rsidRDefault="00F7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CD" w:rsidRDefault="002A483A">
    <w:pPr>
      <w:pStyle w:val="ab"/>
      <w:framePr w:h="0" w:wrap="around" w:vAnchor="text" w:hAnchor="margin" w:xAlign="center" w:y="1"/>
      <w:rPr>
        <w:rStyle w:val="a5"/>
      </w:rPr>
    </w:pPr>
    <w:r>
      <w:fldChar w:fldCharType="begin"/>
    </w:r>
    <w:r w:rsidR="006973CD">
      <w:rPr>
        <w:rStyle w:val="a5"/>
      </w:rPr>
      <w:instrText xml:space="preserve">PAGE  </w:instrText>
    </w:r>
    <w:r>
      <w:fldChar w:fldCharType="end"/>
    </w:r>
  </w:p>
  <w:p w:rsidR="006973CD" w:rsidRDefault="006973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2B" w:rsidRDefault="00F7682B">
      <w:r>
        <w:separator/>
      </w:r>
    </w:p>
  </w:footnote>
  <w:footnote w:type="continuationSeparator" w:id="0">
    <w:p w:rsidR="00F7682B" w:rsidRDefault="00F7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CD" w:rsidRDefault="006973C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32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AD"/>
    <w:rsid w:val="00017613"/>
    <w:rsid w:val="00021A36"/>
    <w:rsid w:val="000309BC"/>
    <w:rsid w:val="00047D9B"/>
    <w:rsid w:val="00053D6E"/>
    <w:rsid w:val="00056150"/>
    <w:rsid w:val="0008617A"/>
    <w:rsid w:val="00093337"/>
    <w:rsid w:val="0009419B"/>
    <w:rsid w:val="000957C8"/>
    <w:rsid w:val="000B3208"/>
    <w:rsid w:val="000D094A"/>
    <w:rsid w:val="000D655E"/>
    <w:rsid w:val="000E666F"/>
    <w:rsid w:val="000F530A"/>
    <w:rsid w:val="0010785E"/>
    <w:rsid w:val="00117A42"/>
    <w:rsid w:val="00125D67"/>
    <w:rsid w:val="00140786"/>
    <w:rsid w:val="00146B6B"/>
    <w:rsid w:val="00146BD3"/>
    <w:rsid w:val="001524A5"/>
    <w:rsid w:val="00153EF5"/>
    <w:rsid w:val="0016059C"/>
    <w:rsid w:val="00172A27"/>
    <w:rsid w:val="00173209"/>
    <w:rsid w:val="001930D8"/>
    <w:rsid w:val="001968A4"/>
    <w:rsid w:val="001D7D3B"/>
    <w:rsid w:val="001E02C5"/>
    <w:rsid w:val="001E6A75"/>
    <w:rsid w:val="002071B1"/>
    <w:rsid w:val="00214074"/>
    <w:rsid w:val="0021598C"/>
    <w:rsid w:val="002163C2"/>
    <w:rsid w:val="0022515A"/>
    <w:rsid w:val="00233236"/>
    <w:rsid w:val="00236835"/>
    <w:rsid w:val="002426CE"/>
    <w:rsid w:val="00242CEA"/>
    <w:rsid w:val="00252CCE"/>
    <w:rsid w:val="00254D44"/>
    <w:rsid w:val="00265EBA"/>
    <w:rsid w:val="00276493"/>
    <w:rsid w:val="002A483A"/>
    <w:rsid w:val="002B5A93"/>
    <w:rsid w:val="002C720B"/>
    <w:rsid w:val="002D32FE"/>
    <w:rsid w:val="002E1CD1"/>
    <w:rsid w:val="002F260D"/>
    <w:rsid w:val="00303376"/>
    <w:rsid w:val="00313771"/>
    <w:rsid w:val="00321B52"/>
    <w:rsid w:val="00341AAC"/>
    <w:rsid w:val="00371F1B"/>
    <w:rsid w:val="0037546F"/>
    <w:rsid w:val="00380A40"/>
    <w:rsid w:val="00387117"/>
    <w:rsid w:val="003940CD"/>
    <w:rsid w:val="003960FB"/>
    <w:rsid w:val="00397407"/>
    <w:rsid w:val="003A0981"/>
    <w:rsid w:val="003A6E8D"/>
    <w:rsid w:val="003D1BFF"/>
    <w:rsid w:val="003E1F99"/>
    <w:rsid w:val="003E670A"/>
    <w:rsid w:val="003F3686"/>
    <w:rsid w:val="004025D8"/>
    <w:rsid w:val="00404BAC"/>
    <w:rsid w:val="00410B93"/>
    <w:rsid w:val="00411F4C"/>
    <w:rsid w:val="004200D6"/>
    <w:rsid w:val="00421060"/>
    <w:rsid w:val="00422903"/>
    <w:rsid w:val="00437F03"/>
    <w:rsid w:val="0044012A"/>
    <w:rsid w:val="00457244"/>
    <w:rsid w:val="00466B41"/>
    <w:rsid w:val="004717CE"/>
    <w:rsid w:val="004829F4"/>
    <w:rsid w:val="00486DEB"/>
    <w:rsid w:val="004A3195"/>
    <w:rsid w:val="004B02A5"/>
    <w:rsid w:val="004C524B"/>
    <w:rsid w:val="004D2266"/>
    <w:rsid w:val="004E4209"/>
    <w:rsid w:val="004F1106"/>
    <w:rsid w:val="005142CF"/>
    <w:rsid w:val="005179E3"/>
    <w:rsid w:val="00520282"/>
    <w:rsid w:val="00527D8F"/>
    <w:rsid w:val="00536F53"/>
    <w:rsid w:val="005412A5"/>
    <w:rsid w:val="00542BA1"/>
    <w:rsid w:val="00566DEA"/>
    <w:rsid w:val="005676A9"/>
    <w:rsid w:val="00582671"/>
    <w:rsid w:val="0059255F"/>
    <w:rsid w:val="005A02B3"/>
    <w:rsid w:val="005A0D99"/>
    <w:rsid w:val="005A2335"/>
    <w:rsid w:val="005A5A44"/>
    <w:rsid w:val="005A7225"/>
    <w:rsid w:val="005B42BB"/>
    <w:rsid w:val="005C435A"/>
    <w:rsid w:val="005F2BCA"/>
    <w:rsid w:val="005F3D72"/>
    <w:rsid w:val="005F5EB4"/>
    <w:rsid w:val="005F7010"/>
    <w:rsid w:val="006010BE"/>
    <w:rsid w:val="0060557F"/>
    <w:rsid w:val="0061736F"/>
    <w:rsid w:val="00653CB9"/>
    <w:rsid w:val="00664C13"/>
    <w:rsid w:val="00665F94"/>
    <w:rsid w:val="0069094F"/>
    <w:rsid w:val="006973CD"/>
    <w:rsid w:val="006B28F7"/>
    <w:rsid w:val="006E46DD"/>
    <w:rsid w:val="006E72C7"/>
    <w:rsid w:val="00701B2E"/>
    <w:rsid w:val="007139C8"/>
    <w:rsid w:val="0074158C"/>
    <w:rsid w:val="00742458"/>
    <w:rsid w:val="00760299"/>
    <w:rsid w:val="00766E57"/>
    <w:rsid w:val="00767BD2"/>
    <w:rsid w:val="00782BB0"/>
    <w:rsid w:val="007910C9"/>
    <w:rsid w:val="00791FDB"/>
    <w:rsid w:val="007956F3"/>
    <w:rsid w:val="00795B6B"/>
    <w:rsid w:val="007C78F4"/>
    <w:rsid w:val="007E2B64"/>
    <w:rsid w:val="007F6920"/>
    <w:rsid w:val="007F6BFE"/>
    <w:rsid w:val="007F72BA"/>
    <w:rsid w:val="007F7A2C"/>
    <w:rsid w:val="00812B0F"/>
    <w:rsid w:val="00843E9F"/>
    <w:rsid w:val="00844323"/>
    <w:rsid w:val="0086256D"/>
    <w:rsid w:val="00875857"/>
    <w:rsid w:val="00890908"/>
    <w:rsid w:val="008A639A"/>
    <w:rsid w:val="008A7C4B"/>
    <w:rsid w:val="008B2A46"/>
    <w:rsid w:val="008B422B"/>
    <w:rsid w:val="008D1850"/>
    <w:rsid w:val="008F1563"/>
    <w:rsid w:val="009013AF"/>
    <w:rsid w:val="00931AF1"/>
    <w:rsid w:val="009521D4"/>
    <w:rsid w:val="00956B95"/>
    <w:rsid w:val="00962764"/>
    <w:rsid w:val="009752B6"/>
    <w:rsid w:val="009912EE"/>
    <w:rsid w:val="009A284E"/>
    <w:rsid w:val="009B04E1"/>
    <w:rsid w:val="009B3880"/>
    <w:rsid w:val="009B6151"/>
    <w:rsid w:val="009F5E62"/>
    <w:rsid w:val="00A06B50"/>
    <w:rsid w:val="00A10132"/>
    <w:rsid w:val="00A20E65"/>
    <w:rsid w:val="00A21D86"/>
    <w:rsid w:val="00A23F17"/>
    <w:rsid w:val="00A3740D"/>
    <w:rsid w:val="00A57B8D"/>
    <w:rsid w:val="00A60196"/>
    <w:rsid w:val="00A6748E"/>
    <w:rsid w:val="00A80D09"/>
    <w:rsid w:val="00A84635"/>
    <w:rsid w:val="00AD001C"/>
    <w:rsid w:val="00AE289A"/>
    <w:rsid w:val="00AE468E"/>
    <w:rsid w:val="00AE6CCD"/>
    <w:rsid w:val="00B10E5E"/>
    <w:rsid w:val="00B1538B"/>
    <w:rsid w:val="00B22270"/>
    <w:rsid w:val="00B32293"/>
    <w:rsid w:val="00B55B80"/>
    <w:rsid w:val="00B64ADC"/>
    <w:rsid w:val="00B7317A"/>
    <w:rsid w:val="00B73A27"/>
    <w:rsid w:val="00B75C89"/>
    <w:rsid w:val="00B80310"/>
    <w:rsid w:val="00B80AE5"/>
    <w:rsid w:val="00B850EC"/>
    <w:rsid w:val="00BA2B75"/>
    <w:rsid w:val="00BA4DB9"/>
    <w:rsid w:val="00BA6993"/>
    <w:rsid w:val="00BB5E4A"/>
    <w:rsid w:val="00BF59E7"/>
    <w:rsid w:val="00BF7FAA"/>
    <w:rsid w:val="00C15761"/>
    <w:rsid w:val="00C17A3B"/>
    <w:rsid w:val="00C45476"/>
    <w:rsid w:val="00C5029B"/>
    <w:rsid w:val="00C5032B"/>
    <w:rsid w:val="00C50931"/>
    <w:rsid w:val="00C60BEB"/>
    <w:rsid w:val="00C77B15"/>
    <w:rsid w:val="00C83D0C"/>
    <w:rsid w:val="00C8442D"/>
    <w:rsid w:val="00C87892"/>
    <w:rsid w:val="00CB1BB0"/>
    <w:rsid w:val="00CB2D8A"/>
    <w:rsid w:val="00CC303E"/>
    <w:rsid w:val="00CC42D1"/>
    <w:rsid w:val="00CC44B8"/>
    <w:rsid w:val="00CC4B27"/>
    <w:rsid w:val="00CD2CA3"/>
    <w:rsid w:val="00CD5D62"/>
    <w:rsid w:val="00CE26B7"/>
    <w:rsid w:val="00CE4327"/>
    <w:rsid w:val="00CF4F9B"/>
    <w:rsid w:val="00D007AE"/>
    <w:rsid w:val="00D42A75"/>
    <w:rsid w:val="00D42A9E"/>
    <w:rsid w:val="00D5149A"/>
    <w:rsid w:val="00D64C18"/>
    <w:rsid w:val="00D95DAA"/>
    <w:rsid w:val="00DA1020"/>
    <w:rsid w:val="00DA1E89"/>
    <w:rsid w:val="00DC03A7"/>
    <w:rsid w:val="00DC0835"/>
    <w:rsid w:val="00DE6856"/>
    <w:rsid w:val="00DF24CE"/>
    <w:rsid w:val="00E24444"/>
    <w:rsid w:val="00E4444B"/>
    <w:rsid w:val="00E6101C"/>
    <w:rsid w:val="00EA7842"/>
    <w:rsid w:val="00EB21D2"/>
    <w:rsid w:val="00EC2583"/>
    <w:rsid w:val="00EC2BE6"/>
    <w:rsid w:val="00EE0C36"/>
    <w:rsid w:val="00EF1C15"/>
    <w:rsid w:val="00F125D3"/>
    <w:rsid w:val="00F33116"/>
    <w:rsid w:val="00F33312"/>
    <w:rsid w:val="00F46231"/>
    <w:rsid w:val="00F54CD5"/>
    <w:rsid w:val="00F61C1E"/>
    <w:rsid w:val="00F7682B"/>
    <w:rsid w:val="00F84AE5"/>
    <w:rsid w:val="00F975E7"/>
    <w:rsid w:val="00FA6386"/>
    <w:rsid w:val="00FB13AE"/>
    <w:rsid w:val="00FB458D"/>
    <w:rsid w:val="00FD4608"/>
    <w:rsid w:val="00FE1650"/>
    <w:rsid w:val="00FE1B1A"/>
    <w:rsid w:val="00FF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86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40786"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40786"/>
    <w:rPr>
      <w:rFonts w:eastAsia="方正仿宋简体"/>
      <w:kern w:val="2"/>
      <w:sz w:val="18"/>
      <w:szCs w:val="18"/>
    </w:rPr>
  </w:style>
  <w:style w:type="character" w:customStyle="1" w:styleId="Char0">
    <w:name w:val="批注主题 Char"/>
    <w:link w:val="a4"/>
    <w:rsid w:val="00140786"/>
    <w:rPr>
      <w:rFonts w:eastAsia="方正仿宋简体"/>
      <w:b/>
      <w:bCs/>
      <w:kern w:val="2"/>
      <w:sz w:val="32"/>
      <w:szCs w:val="24"/>
    </w:rPr>
  </w:style>
  <w:style w:type="character" w:styleId="a5">
    <w:name w:val="page number"/>
    <w:basedOn w:val="a0"/>
    <w:rsid w:val="00140786"/>
  </w:style>
  <w:style w:type="character" w:customStyle="1" w:styleId="1Char">
    <w:name w:val="标题 1 Char"/>
    <w:link w:val="1"/>
    <w:uiPriority w:val="9"/>
    <w:rsid w:val="00140786"/>
    <w:rPr>
      <w:rFonts w:ascii="Cambria" w:hAnsi="Cambria"/>
      <w:smallCaps/>
      <w:spacing w:val="5"/>
      <w:sz w:val="36"/>
      <w:szCs w:val="36"/>
    </w:rPr>
  </w:style>
  <w:style w:type="character" w:styleId="a6">
    <w:name w:val="Hyperlink"/>
    <w:rsid w:val="00140786"/>
    <w:rPr>
      <w:color w:val="0000FF"/>
      <w:u w:val="single"/>
    </w:rPr>
  </w:style>
  <w:style w:type="character" w:styleId="a7">
    <w:name w:val="annotation reference"/>
    <w:rsid w:val="00140786"/>
    <w:rPr>
      <w:sz w:val="21"/>
      <w:szCs w:val="21"/>
    </w:rPr>
  </w:style>
  <w:style w:type="character" w:customStyle="1" w:styleId="Char1">
    <w:name w:val="文档结构图 Char"/>
    <w:link w:val="a8"/>
    <w:rsid w:val="00140786"/>
    <w:rPr>
      <w:rFonts w:ascii="宋体"/>
      <w:kern w:val="2"/>
      <w:sz w:val="18"/>
      <w:szCs w:val="18"/>
    </w:rPr>
  </w:style>
  <w:style w:type="character" w:customStyle="1" w:styleId="Char2">
    <w:name w:val="批注文字 Char"/>
    <w:link w:val="a9"/>
    <w:rsid w:val="00140786"/>
    <w:rPr>
      <w:rFonts w:eastAsia="方正仿宋简体"/>
      <w:kern w:val="2"/>
      <w:sz w:val="32"/>
      <w:szCs w:val="24"/>
    </w:rPr>
  </w:style>
  <w:style w:type="character" w:customStyle="1" w:styleId="Char3">
    <w:name w:val="批注框文本 Char"/>
    <w:link w:val="aa"/>
    <w:rsid w:val="00140786"/>
    <w:rPr>
      <w:rFonts w:eastAsia="方正仿宋简体"/>
      <w:kern w:val="2"/>
      <w:sz w:val="18"/>
      <w:szCs w:val="18"/>
    </w:rPr>
  </w:style>
  <w:style w:type="paragraph" w:styleId="a4">
    <w:name w:val="annotation subject"/>
    <w:basedOn w:val="a9"/>
    <w:next w:val="a9"/>
    <w:link w:val="Char0"/>
    <w:rsid w:val="00140786"/>
    <w:rPr>
      <w:b/>
      <w:bCs/>
    </w:rPr>
  </w:style>
  <w:style w:type="paragraph" w:styleId="ab">
    <w:name w:val="footer"/>
    <w:basedOn w:val="a"/>
    <w:rsid w:val="00140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140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3"/>
    <w:rsid w:val="00140786"/>
    <w:rPr>
      <w:sz w:val="18"/>
      <w:szCs w:val="18"/>
    </w:rPr>
  </w:style>
  <w:style w:type="paragraph" w:styleId="3">
    <w:name w:val="Body Text 3"/>
    <w:basedOn w:val="a"/>
    <w:rsid w:val="00140786"/>
    <w:pPr>
      <w:spacing w:after="120"/>
    </w:pPr>
    <w:rPr>
      <w:sz w:val="16"/>
      <w:szCs w:val="16"/>
    </w:rPr>
  </w:style>
  <w:style w:type="paragraph" w:styleId="a8">
    <w:name w:val="Document Map"/>
    <w:basedOn w:val="a"/>
    <w:link w:val="Char1"/>
    <w:rsid w:val="00140786"/>
    <w:rPr>
      <w:rFonts w:ascii="宋体" w:eastAsia="宋体"/>
      <w:sz w:val="18"/>
      <w:szCs w:val="18"/>
    </w:rPr>
  </w:style>
  <w:style w:type="paragraph" w:styleId="a9">
    <w:name w:val="annotation text"/>
    <w:basedOn w:val="a"/>
    <w:link w:val="Char2"/>
    <w:rsid w:val="00140786"/>
    <w:pPr>
      <w:jc w:val="left"/>
    </w:pPr>
  </w:style>
  <w:style w:type="paragraph" w:styleId="ac">
    <w:name w:val="Normal (Web)"/>
    <w:basedOn w:val="a"/>
    <w:rsid w:val="00140786"/>
    <w:pPr>
      <w:widowControl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FCD4-62E9-4B29-BC70-B50C1999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雨林木风</dc:creator>
  <cp:lastModifiedBy>yxj</cp:lastModifiedBy>
  <cp:revision>4</cp:revision>
  <cp:lastPrinted>2018-07-16T08:59:00Z</cp:lastPrinted>
  <dcterms:created xsi:type="dcterms:W3CDTF">2019-10-14T08:39:00Z</dcterms:created>
  <dcterms:modified xsi:type="dcterms:W3CDTF">2019-10-25T02:20:00Z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