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71" w:rsidRDefault="00372C71" w:rsidP="00372C71">
      <w:pPr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山东理工大学体育工作自评报告</w:t>
      </w:r>
    </w:p>
    <w:p w:rsidR="00372C71" w:rsidRDefault="00372C71" w:rsidP="00372C71">
      <w:pPr>
        <w:jc w:val="center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黑体小二加粗居中，单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行距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8545BE" w:rsidRDefault="008545BE" w:rsidP="00372C71">
      <w:pPr>
        <w:jc w:val="center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目录</w:t>
      </w:r>
      <w:r w:rsidR="0023621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 w:rsidR="00236218">
        <w:rPr>
          <w:rFonts w:ascii="仿宋_GB2312" w:eastAsia="仿宋_GB2312" w:hint="eastAsia"/>
          <w:sz w:val="24"/>
        </w:rPr>
        <w:t>宋体小四号字，单</w:t>
      </w:r>
      <w:proofErr w:type="gramStart"/>
      <w:r w:rsidR="00236218">
        <w:rPr>
          <w:rFonts w:ascii="仿宋_GB2312" w:eastAsia="仿宋_GB2312" w:hint="eastAsia"/>
          <w:sz w:val="24"/>
        </w:rPr>
        <w:t>倍</w:t>
      </w:r>
      <w:proofErr w:type="gramEnd"/>
      <w:r w:rsidR="00236218">
        <w:rPr>
          <w:rFonts w:ascii="仿宋_GB2312" w:eastAsia="仿宋_GB2312" w:hint="eastAsia"/>
          <w:sz w:val="24"/>
        </w:rPr>
        <w:t>行距，单独一页</w:t>
      </w:r>
      <w:r w:rsidR="0023621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236218" w:rsidRDefault="00236218" w:rsidP="00236218">
      <w:pPr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……</w:t>
      </w:r>
    </w:p>
    <w:p w:rsidR="00236218" w:rsidRDefault="00236218" w:rsidP="00236218">
      <w:pPr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……</w:t>
      </w:r>
    </w:p>
    <w:p w:rsidR="00236218" w:rsidRDefault="00236218" w:rsidP="00236218">
      <w:pPr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……</w:t>
      </w:r>
    </w:p>
    <w:p w:rsidR="00236218" w:rsidRPr="00236218" w:rsidRDefault="00236218" w:rsidP="00372C71">
      <w:pPr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分页</w:t>
      </w:r>
    </w:p>
    <w:p w:rsidR="00372C71" w:rsidRDefault="00372C71" w:rsidP="00372C71">
      <w:pPr>
        <w:ind w:firstLineChars="200" w:firstLine="480"/>
        <w:jc w:val="left"/>
        <w:rPr>
          <w:rFonts w:ascii="黑体" w:eastAsia="黑体" w:hAnsi="黑体" w:cs="黑体" w:hint="eastAsia"/>
          <w:color w:val="000000"/>
          <w:sz w:val="30"/>
          <w:szCs w:val="30"/>
        </w:rPr>
      </w:pPr>
      <w:r w:rsidRPr="00372C71">
        <w:rPr>
          <w:rFonts w:ascii="宋体" w:hAnsi="宋体" w:cs="宋体" w:hint="eastAsia"/>
          <w:color w:val="000000"/>
          <w:kern w:val="0"/>
          <w:sz w:val="24"/>
        </w:rPr>
        <w:t>概况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（宋体</w:t>
      </w:r>
      <w:r w:rsidR="007634CF"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小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四，两端对齐书写，段落首行左缩进2个汉字符。行距20磅）</w:t>
      </w:r>
    </w:p>
    <w:p w:rsidR="00372C71" w:rsidRDefault="007634CF" w:rsidP="00372C71">
      <w:pPr>
        <w:jc w:val="lef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一、</w:t>
      </w:r>
      <w:r w:rsidR="00372C71" w:rsidRPr="00372C71">
        <w:rPr>
          <w:rFonts w:ascii="黑体" w:eastAsia="黑体" w:hAnsi="黑体" w:cs="黑体" w:hint="eastAsia"/>
          <w:color w:val="000000"/>
          <w:sz w:val="28"/>
          <w:szCs w:val="28"/>
        </w:rPr>
        <w:t>体育工作规划与发展</w:t>
      </w:r>
      <w:r w:rsidR="00372C71"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（黑体四号顶左，单</w:t>
      </w:r>
      <w:proofErr w:type="gramStart"/>
      <w:r w:rsidR="00372C71"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倍</w:t>
      </w:r>
      <w:proofErr w:type="gramEnd"/>
      <w:r w:rsidR="00372C71"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行距）</w:t>
      </w:r>
    </w:p>
    <w:p w:rsidR="00372C71" w:rsidRDefault="007634CF" w:rsidP="00372C71">
      <w:pPr>
        <w:rPr>
          <w:rFonts w:ascii="仿宋_GB2312" w:eastAsia="仿宋_GB2312" w:hAnsi="仿宋_GB2312" w:cs="仿宋_GB2312"/>
          <w:kern w:val="0"/>
          <w:sz w:val="30"/>
          <w:szCs w:val="30"/>
          <w:lang w:val="zh-CN"/>
        </w:rPr>
      </w:pPr>
      <w:r>
        <w:rPr>
          <w:rFonts w:ascii="黑体" w:eastAsia="黑体" w:hAnsi="黑体" w:hint="eastAsia"/>
          <w:sz w:val="24"/>
        </w:rPr>
        <w:t>（一）</w:t>
      </w:r>
      <w:r w:rsidR="00372C71" w:rsidRPr="007634CF">
        <w:rPr>
          <w:rFonts w:ascii="黑体" w:eastAsia="黑体" w:hAnsi="黑体" w:hint="eastAsia"/>
          <w:sz w:val="24"/>
        </w:rPr>
        <w:t>体育发展规划</w:t>
      </w:r>
      <w:r w:rsidR="00372C71"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（黑体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小四</w:t>
      </w:r>
      <w:r w:rsidR="00372C71"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顶左，单</w:t>
      </w:r>
      <w:proofErr w:type="gramStart"/>
      <w:r w:rsidR="00372C71"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倍</w:t>
      </w:r>
      <w:proofErr w:type="gramEnd"/>
      <w:r w:rsidR="00372C71"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行距）</w:t>
      </w:r>
    </w:p>
    <w:p w:rsidR="00372C71" w:rsidRDefault="00372C71" w:rsidP="00372C71">
      <w:pPr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30"/>
          <w:szCs w:val="30"/>
          <w:lang w:val="zh-CN"/>
        </w:rPr>
      </w:pPr>
      <w:r>
        <w:rPr>
          <w:rFonts w:ascii="宋体" w:hAnsi="宋体" w:cs="宋体" w:hint="eastAsia"/>
          <w:color w:val="000000"/>
          <w:kern w:val="0"/>
          <w:sz w:val="24"/>
        </w:rPr>
        <w:t>具体内容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CN"/>
        </w:rPr>
        <w:t>（宋体小四，两端对齐书写，段落首行左缩进2个汉字符。行距20磅）</w:t>
      </w:r>
    </w:p>
    <w:p w:rsidR="00372C71" w:rsidRDefault="00372C71" w:rsidP="00372C71">
      <w:pPr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</w:p>
    <w:p w:rsidR="00372C71" w:rsidRDefault="00372C71" w:rsidP="00372C71">
      <w:pPr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……</w:t>
      </w:r>
    </w:p>
    <w:p w:rsidR="00372C71" w:rsidRDefault="00372C71" w:rsidP="00372C71">
      <w:pPr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（二）</w:t>
      </w:r>
      <w:r w:rsidR="007634CF">
        <w:rPr>
          <w:rFonts w:ascii="黑体" w:eastAsia="黑体" w:hAnsi="黑体" w:cs="黑体" w:hint="eastAsia"/>
          <w:bCs/>
          <w:sz w:val="24"/>
        </w:rPr>
        <w:t>体育机构</w:t>
      </w:r>
    </w:p>
    <w:p w:rsidR="00372C71" w:rsidRDefault="00372C71" w:rsidP="00372C71">
      <w:pPr>
        <w:ind w:firstLineChars="200" w:firstLine="480"/>
        <w:rPr>
          <w:rFonts w:ascii="仿宋_GB2312" w:eastAsia="仿宋_GB2312" w:hAnsi="仿宋" w:cs="Arial"/>
          <w:color w:val="000000"/>
          <w:kern w:val="0"/>
          <w:sz w:val="24"/>
        </w:rPr>
      </w:pPr>
      <w:r>
        <w:rPr>
          <w:rFonts w:ascii="仿宋_GB2312" w:eastAsia="仿宋_GB2312" w:hAnsi="仿宋" w:cs="Arial" w:hint="eastAsia"/>
          <w:color w:val="000000"/>
          <w:kern w:val="0"/>
          <w:sz w:val="24"/>
        </w:rPr>
        <w:t>……</w:t>
      </w:r>
    </w:p>
    <w:p w:rsidR="00372C71" w:rsidRDefault="00372C71" w:rsidP="00372C7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7634CF">
        <w:rPr>
          <w:rFonts w:ascii="黑体" w:eastAsia="黑体" w:hAnsi="黑体" w:hint="eastAsia"/>
          <w:sz w:val="28"/>
          <w:szCs w:val="28"/>
        </w:rPr>
        <w:t>体育课程设置与实施</w:t>
      </w:r>
    </w:p>
    <w:p w:rsidR="00372C71" w:rsidRDefault="00372C71" w:rsidP="00372C71">
      <w:pPr>
        <w:ind w:firstLineChars="200" w:firstLine="480"/>
        <w:rPr>
          <w:rFonts w:ascii="仿宋_GB2312" w:eastAsia="仿宋_GB2312" w:hAnsi="仿宋" w:cs="Arial"/>
          <w:color w:val="000000"/>
          <w:kern w:val="0"/>
          <w:sz w:val="24"/>
        </w:rPr>
      </w:pPr>
      <w:r>
        <w:rPr>
          <w:rFonts w:ascii="仿宋_GB2312" w:eastAsia="仿宋_GB2312" w:hAnsi="仿宋" w:cs="Arial" w:hint="eastAsia"/>
          <w:color w:val="000000"/>
          <w:kern w:val="0"/>
          <w:sz w:val="24"/>
        </w:rPr>
        <w:t>……</w:t>
      </w:r>
    </w:p>
    <w:p w:rsidR="00372C71" w:rsidRDefault="007634CF" w:rsidP="00372C71">
      <w:pPr>
        <w:pStyle w:val="1"/>
        <w:keepNext w:val="0"/>
        <w:keepLines w:val="0"/>
        <w:spacing w:before="0" w:after="0" w:line="240" w:lineRule="auto"/>
        <w:jc w:val="left"/>
        <w:rPr>
          <w:rFonts w:ascii="黑体" w:eastAsia="黑体" w:hAnsi="黑体" w:cs="黑体"/>
          <w:b w:val="0"/>
          <w:bCs w:val="0"/>
          <w:color w:val="000000"/>
          <w:kern w:val="2"/>
          <w:sz w:val="30"/>
          <w:szCs w:val="30"/>
        </w:rPr>
      </w:pPr>
      <w:r>
        <w:rPr>
          <w:rFonts w:ascii="黑体" w:eastAsia="黑体" w:hAnsi="黑体" w:cs="黑体" w:hint="eastAsia"/>
          <w:b w:val="0"/>
          <w:bCs w:val="0"/>
          <w:color w:val="000000"/>
          <w:kern w:val="2"/>
          <w:sz w:val="30"/>
          <w:szCs w:val="30"/>
        </w:rPr>
        <w:t>三、</w:t>
      </w:r>
      <w:r w:rsidR="00372C71">
        <w:rPr>
          <w:rFonts w:ascii="黑体" w:eastAsia="黑体" w:hAnsi="黑体" w:cs="黑体" w:hint="eastAsia"/>
          <w:b w:val="0"/>
          <w:bCs w:val="0"/>
          <w:color w:val="000000"/>
          <w:kern w:val="2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 w:val="0"/>
          <w:bCs w:val="0"/>
          <w:color w:val="000000"/>
          <w:kern w:val="2"/>
          <w:sz w:val="30"/>
          <w:szCs w:val="30"/>
        </w:rPr>
        <w:t>课外体育活动与竞赛</w:t>
      </w:r>
    </w:p>
    <w:p w:rsidR="00372C71" w:rsidRDefault="00372C71" w:rsidP="00372C71">
      <w:pPr>
        <w:rPr>
          <w:rFonts w:ascii="方正小标宋_GBK" w:eastAsia="方正小标宋_GBK" w:hAnsi="黑体"/>
          <w:color w:val="000000"/>
          <w:sz w:val="30"/>
          <w:szCs w:val="30"/>
        </w:rPr>
      </w:pPr>
      <w:r>
        <w:rPr>
          <w:rFonts w:ascii="方正小标宋_GBK" w:eastAsia="方正小标宋_GBK" w:hAnsi="黑体" w:hint="eastAsia"/>
          <w:color w:val="000000"/>
          <w:sz w:val="30"/>
          <w:szCs w:val="30"/>
        </w:rPr>
        <w:t>……</w:t>
      </w:r>
    </w:p>
    <w:p w:rsidR="00372C71" w:rsidRPr="00236218" w:rsidRDefault="00236218" w:rsidP="00236218">
      <w:pPr>
        <w:ind w:firstLineChars="200" w:firstLine="560"/>
        <w:jc w:val="center"/>
        <w:rPr>
          <w:rFonts w:ascii="仿宋_GB2312" w:eastAsia="仿宋_GB2312" w:hAnsi="仿宋" w:cs="Arial"/>
          <w:b/>
          <w:color w:val="000000"/>
          <w:kern w:val="0"/>
          <w:sz w:val="28"/>
          <w:szCs w:val="28"/>
        </w:rPr>
      </w:pPr>
      <w:r w:rsidRPr="00236218">
        <w:rPr>
          <w:rFonts w:ascii="仿宋_GB2312" w:eastAsia="仿宋_GB2312" w:hAnsi="仿宋" w:cs="Arial" w:hint="eastAsia"/>
          <w:b/>
          <w:color w:val="000000"/>
          <w:kern w:val="0"/>
          <w:sz w:val="28"/>
          <w:szCs w:val="28"/>
        </w:rPr>
        <w:t>分页</w:t>
      </w:r>
    </w:p>
    <w:p w:rsidR="00236218" w:rsidRDefault="00236218" w:rsidP="00372C71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</w:p>
    <w:p w:rsidR="00236218" w:rsidRDefault="00236218" w:rsidP="00372C71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</w:p>
    <w:p w:rsidR="00236218" w:rsidRDefault="00236218" w:rsidP="00372C71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</w:p>
    <w:p w:rsidR="00236218" w:rsidRDefault="00236218" w:rsidP="00372C71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</w:p>
    <w:p w:rsidR="00236218" w:rsidRDefault="00236218" w:rsidP="00372C71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</w:p>
    <w:p w:rsidR="00372C71" w:rsidRDefault="00372C71" w:rsidP="00372C71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附件：</w:t>
      </w:r>
    </w:p>
    <w:p w:rsidR="00372C71" w:rsidRDefault="00372C71" w:rsidP="00372C71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7634CF">
        <w:rPr>
          <w:rFonts w:ascii="宋体" w:hAnsi="宋体" w:cs="宋体" w:hint="eastAsia"/>
          <w:color w:val="000000"/>
          <w:kern w:val="0"/>
          <w:sz w:val="24"/>
        </w:rPr>
        <w:t>附件1</w:t>
      </w:r>
      <w:r>
        <w:rPr>
          <w:rFonts w:ascii="宋体" w:hAnsi="宋体" w:cs="宋体" w:hint="eastAsia"/>
          <w:color w:val="000000"/>
          <w:kern w:val="0"/>
          <w:sz w:val="24"/>
        </w:rPr>
        <w:t>.</w:t>
      </w:r>
    </w:p>
    <w:p w:rsidR="00372C71" w:rsidRDefault="00372C71" w:rsidP="00372C71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7634CF">
        <w:rPr>
          <w:rFonts w:ascii="宋体" w:hAnsi="宋体" w:cs="宋体" w:hint="eastAsia"/>
          <w:color w:val="000000"/>
          <w:kern w:val="0"/>
          <w:sz w:val="24"/>
        </w:rPr>
        <w:t>附件2</w:t>
      </w:r>
      <w:r>
        <w:rPr>
          <w:rFonts w:ascii="宋体" w:hAnsi="宋体" w:cs="宋体" w:hint="eastAsia"/>
          <w:color w:val="000000"/>
          <w:kern w:val="0"/>
          <w:sz w:val="24"/>
        </w:rPr>
        <w:t>.</w:t>
      </w:r>
    </w:p>
    <w:p w:rsidR="00372C71" w:rsidRDefault="00372C71" w:rsidP="007634CF">
      <w:pPr>
        <w:spacing w:line="400" w:lineRule="exact"/>
        <w:ind w:firstLineChars="150" w:firstLine="36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……</w:t>
      </w:r>
    </w:p>
    <w:p w:rsidR="00372C71" w:rsidRDefault="00372C71" w:rsidP="00372C71">
      <w:pPr>
        <w:ind w:firstLineChars="200" w:firstLine="480"/>
        <w:rPr>
          <w:rFonts w:ascii="仿宋_GB2312" w:eastAsia="仿宋_GB2312" w:hAnsi="仿宋" w:cs="Arial"/>
          <w:color w:val="000000"/>
          <w:kern w:val="0"/>
          <w:sz w:val="24"/>
        </w:rPr>
      </w:pPr>
    </w:p>
    <w:p w:rsidR="008545BE" w:rsidRDefault="00372C71" w:rsidP="00372C71">
      <w:pPr>
        <w:rPr>
          <w:rFonts w:ascii="仿宋_GB2312" w:eastAsia="仿宋_GB2312" w:hAnsi="仿宋" w:cs="Arial" w:hint="eastAsia"/>
          <w:color w:val="000000"/>
          <w:kern w:val="0"/>
          <w:sz w:val="24"/>
        </w:rPr>
      </w:pPr>
      <w:r>
        <w:rPr>
          <w:rFonts w:ascii="仿宋_GB2312" w:eastAsia="仿宋_GB2312" w:hAnsi="仿宋" w:cs="Arial" w:hint="eastAsia"/>
          <w:color w:val="000000"/>
          <w:kern w:val="0"/>
          <w:sz w:val="24"/>
        </w:rPr>
        <w:t>备注：</w:t>
      </w:r>
      <w:r w:rsidR="007634CF">
        <w:rPr>
          <w:rFonts w:ascii="仿宋_GB2312" w:eastAsia="仿宋_GB2312" w:hAnsi="仿宋" w:cs="Arial" w:hint="eastAsia"/>
          <w:color w:val="000000"/>
          <w:kern w:val="0"/>
          <w:sz w:val="24"/>
        </w:rPr>
        <w:t>一级指标作为一级标题，二级指标作为二级标题，二级标题下可根据指标内容需要分三级标题。</w:t>
      </w:r>
      <w:r w:rsidR="008545BE">
        <w:rPr>
          <w:rFonts w:ascii="仿宋_GB2312" w:eastAsia="仿宋_GB2312" w:hAnsi="仿宋" w:cs="Arial" w:hint="eastAsia"/>
          <w:color w:val="000000"/>
          <w:kern w:val="0"/>
          <w:sz w:val="24"/>
        </w:rPr>
        <w:t>美育工作自评报告撰写模板与以上要求相同。</w:t>
      </w:r>
    </w:p>
    <w:p w:rsidR="00372C71" w:rsidRPr="00372C71" w:rsidRDefault="007634CF" w:rsidP="00EB25DE">
      <w:pPr>
        <w:ind w:firstLineChars="200" w:firstLine="480"/>
      </w:pPr>
      <w:r>
        <w:rPr>
          <w:rFonts w:ascii="仿宋_GB2312" w:eastAsia="仿宋_GB2312" w:hAnsi="仿宋" w:cs="Arial" w:hint="eastAsia"/>
          <w:color w:val="000000"/>
          <w:kern w:val="0"/>
          <w:sz w:val="24"/>
        </w:rPr>
        <w:t>自评</w:t>
      </w:r>
      <w:r w:rsidR="00372C71">
        <w:rPr>
          <w:rFonts w:ascii="仿宋_GB2312" w:eastAsia="仿宋_GB2312" w:hAnsi="仿宋" w:cs="Arial" w:hint="eastAsia"/>
          <w:color w:val="000000"/>
          <w:kern w:val="0"/>
          <w:sz w:val="24"/>
        </w:rPr>
        <w:t>报告的目录</w:t>
      </w:r>
      <w:r w:rsidR="008545BE">
        <w:rPr>
          <w:rFonts w:ascii="仿宋_GB2312" w:eastAsia="仿宋_GB2312" w:hAnsi="仿宋" w:cs="Arial" w:hint="eastAsia"/>
          <w:color w:val="000000"/>
          <w:kern w:val="0"/>
          <w:sz w:val="24"/>
        </w:rPr>
        <w:t>根据正文中的一二级标题自动生成，</w:t>
      </w:r>
      <w:r>
        <w:rPr>
          <w:rFonts w:ascii="仿宋_GB2312" w:eastAsia="仿宋_GB2312" w:hAnsi="仿宋" w:cs="Arial" w:hint="eastAsia"/>
          <w:kern w:val="0"/>
          <w:sz w:val="24"/>
        </w:rPr>
        <w:t>自评</w:t>
      </w:r>
      <w:r w:rsidR="00372C71" w:rsidRPr="00326047">
        <w:rPr>
          <w:rFonts w:ascii="仿宋_GB2312" w:eastAsia="仿宋_GB2312" w:hAnsi="仿宋" w:cs="Arial" w:hint="eastAsia"/>
          <w:kern w:val="0"/>
          <w:sz w:val="24"/>
        </w:rPr>
        <w:t>报告页边距设置为上下2.54cm，左2.8cm，右2.6cm。</w:t>
      </w:r>
    </w:p>
    <w:sectPr w:rsidR="00372C71" w:rsidRPr="00372C71" w:rsidSect="0027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C71"/>
    <w:rsid w:val="00236218"/>
    <w:rsid w:val="00274151"/>
    <w:rsid w:val="00372C71"/>
    <w:rsid w:val="007634CF"/>
    <w:rsid w:val="00846102"/>
    <w:rsid w:val="008545BE"/>
    <w:rsid w:val="00EB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72C7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2C7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qFormat/>
    <w:rsid w:val="00372C7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2019-07-20T08:23:00Z</dcterms:created>
  <dcterms:modified xsi:type="dcterms:W3CDTF">2019-07-20T08:46:00Z</dcterms:modified>
</cp:coreProperties>
</file>